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9AD" w:rsidRDefault="004179AD" w:rsidP="004179A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БЮДЖЕТНОЕ ОБЩЕОБРАЗОВАТЕЛЬНОЕ УЧРЕЖДЕНИЕ</w:t>
      </w:r>
    </w:p>
    <w:p w:rsidR="004179AD" w:rsidRDefault="004179AD" w:rsidP="004179AD">
      <w:pPr>
        <w:pStyle w:val="a8"/>
        <w:spacing w:after="0" w:line="240" w:lineRule="auto"/>
        <w:jc w:val="center"/>
      </w:pPr>
      <w:r>
        <w:t>«РОВЕНЬСКАЯ СРЕДНЯЯ ОБЩЕОБРАЗОВАТЕЛЬНАЯ ШКОЛА № 2</w:t>
      </w:r>
    </w:p>
    <w:p w:rsidR="004179AD" w:rsidRDefault="004179AD" w:rsidP="004179AD">
      <w:pPr>
        <w:pStyle w:val="a8"/>
        <w:spacing w:after="0" w:line="240" w:lineRule="auto"/>
        <w:jc w:val="center"/>
        <w:rPr>
          <w:lang w:val="en-US"/>
        </w:rPr>
      </w:pPr>
      <w:r>
        <w:t>РОВЕНЬСКОГО РАЙОНА БЕЛГОРОДСКОЙ ОБЛАСТИ»</w:t>
      </w:r>
    </w:p>
    <w:p w:rsidR="004179AD" w:rsidRPr="00056722" w:rsidRDefault="004179AD" w:rsidP="004179AD">
      <w:pPr>
        <w:pStyle w:val="a8"/>
        <w:spacing w:after="0" w:line="240" w:lineRule="auto"/>
        <w:jc w:val="center"/>
        <w:rPr>
          <w:lang w:val="en-US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3087"/>
        <w:gridCol w:w="3351"/>
        <w:gridCol w:w="3133"/>
      </w:tblGrid>
      <w:tr w:rsidR="004179AD" w:rsidTr="004179AD">
        <w:trPr>
          <w:cantSplit/>
          <w:trHeight w:val="2587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9AD" w:rsidRDefault="004179AD" w:rsidP="004179AD">
            <w:pPr>
              <w:pStyle w:val="a8"/>
              <w:tabs>
                <w:tab w:val="left" w:pos="9288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«Рассмотрено»</w:t>
            </w:r>
          </w:p>
          <w:p w:rsidR="004179AD" w:rsidRDefault="004179AD" w:rsidP="004179AD">
            <w:pPr>
              <w:pStyle w:val="a8"/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МО учителей- предметников</w:t>
            </w:r>
          </w:p>
          <w:p w:rsidR="004179AD" w:rsidRDefault="004179AD" w:rsidP="004179AD">
            <w:pPr>
              <w:pStyle w:val="a8"/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 Зубкова А.В.</w:t>
            </w:r>
          </w:p>
          <w:p w:rsidR="004179AD" w:rsidRDefault="004179AD" w:rsidP="004179AD">
            <w:pPr>
              <w:pStyle w:val="a8"/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Протокол № </w:t>
            </w:r>
            <w:r>
              <w:rPr>
                <w:sz w:val="22"/>
                <w:szCs w:val="22"/>
                <w:u w:val="single"/>
              </w:rPr>
              <w:t xml:space="preserve">  </w:t>
            </w:r>
          </w:p>
          <w:p w:rsidR="004179AD" w:rsidRDefault="004179AD" w:rsidP="004179AD">
            <w:pPr>
              <w:pStyle w:val="a8"/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 «    » ___________   2017 г.</w:t>
            </w:r>
          </w:p>
          <w:p w:rsidR="004179AD" w:rsidRDefault="004179AD" w:rsidP="004179AD">
            <w:pPr>
              <w:pStyle w:val="a8"/>
              <w:widowControl w:val="0"/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9AD" w:rsidRDefault="004179AD" w:rsidP="004179AD">
            <w:pPr>
              <w:pStyle w:val="a8"/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«Согласовано»</w:t>
            </w:r>
          </w:p>
          <w:p w:rsidR="004179AD" w:rsidRDefault="004179AD" w:rsidP="004179AD">
            <w:pPr>
              <w:pStyle w:val="a8"/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 директора школы МБОУ «РСОШ №2»</w:t>
            </w:r>
          </w:p>
          <w:p w:rsidR="004179AD" w:rsidRDefault="004179AD" w:rsidP="004179AD">
            <w:pPr>
              <w:pStyle w:val="a8"/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 Макарова Т.А.</w:t>
            </w:r>
          </w:p>
          <w:p w:rsidR="004179AD" w:rsidRDefault="004179AD" w:rsidP="004179AD">
            <w:pPr>
              <w:pStyle w:val="a8"/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</w:p>
          <w:p w:rsidR="004179AD" w:rsidRDefault="004179AD" w:rsidP="004179AD">
            <w:pPr>
              <w:pStyle w:val="a8"/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    »  _____________2017 г.</w:t>
            </w:r>
          </w:p>
        </w:tc>
        <w:tc>
          <w:tcPr>
            <w:tcW w:w="3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9AD" w:rsidRDefault="004179AD" w:rsidP="004179AD">
            <w:pPr>
              <w:pStyle w:val="a8"/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«Утверждено»</w:t>
            </w:r>
          </w:p>
          <w:p w:rsidR="004179AD" w:rsidRDefault="004179AD" w:rsidP="004179AD">
            <w:pPr>
              <w:pStyle w:val="a8"/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по МБОУ «</w:t>
            </w:r>
            <w:proofErr w:type="spellStart"/>
            <w:r>
              <w:rPr>
                <w:sz w:val="22"/>
                <w:szCs w:val="22"/>
              </w:rPr>
              <w:t>Ровеньская</w:t>
            </w:r>
            <w:proofErr w:type="spellEnd"/>
            <w:r>
              <w:rPr>
                <w:sz w:val="22"/>
                <w:szCs w:val="22"/>
              </w:rPr>
              <w:t xml:space="preserve"> СОШ № 2»</w:t>
            </w:r>
          </w:p>
          <w:p w:rsidR="004179AD" w:rsidRDefault="004179AD" w:rsidP="004179AD">
            <w:pPr>
              <w:pStyle w:val="a8"/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   от «   »  ________  2017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г.</w:t>
            </w:r>
          </w:p>
          <w:p w:rsidR="004179AD" w:rsidRDefault="004179AD" w:rsidP="004179AD">
            <w:pPr>
              <w:pStyle w:val="a8"/>
              <w:widowControl w:val="0"/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4179AD" w:rsidRDefault="004179AD" w:rsidP="004179AD">
      <w:pPr>
        <w:pStyle w:val="a8"/>
        <w:jc w:val="center"/>
      </w:pPr>
    </w:p>
    <w:p w:rsidR="004179AD" w:rsidRDefault="004179AD" w:rsidP="004179AD">
      <w:pPr>
        <w:pStyle w:val="a8"/>
        <w:jc w:val="center"/>
      </w:pPr>
    </w:p>
    <w:p w:rsidR="004179AD" w:rsidRDefault="004179AD" w:rsidP="004179AD">
      <w:pPr>
        <w:pStyle w:val="a8"/>
        <w:spacing w:line="240" w:lineRule="auto"/>
        <w:jc w:val="center"/>
      </w:pPr>
    </w:p>
    <w:p w:rsidR="004179AD" w:rsidRDefault="004179AD" w:rsidP="004179AD">
      <w:pPr>
        <w:pStyle w:val="a8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КАЛЕНДАРНО-ТЕМАТИЧЕСКОЕ ПЛАНИРОВАНИЕ </w:t>
      </w:r>
    </w:p>
    <w:p w:rsidR="004179AD" w:rsidRDefault="004179AD" w:rsidP="004179AD">
      <w:pPr>
        <w:pStyle w:val="a8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учебному предмету «Математика»</w:t>
      </w:r>
    </w:p>
    <w:p w:rsidR="004179AD" w:rsidRDefault="004179AD" w:rsidP="004179AD">
      <w:pPr>
        <w:pStyle w:val="a8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уровня основного общего образования</w:t>
      </w:r>
    </w:p>
    <w:p w:rsidR="004179AD" w:rsidRDefault="004179AD" w:rsidP="004179AD">
      <w:pPr>
        <w:pStyle w:val="a8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(профильный уровень)</w:t>
      </w:r>
    </w:p>
    <w:p w:rsidR="004179AD" w:rsidRDefault="004179AD" w:rsidP="004179AD">
      <w:pPr>
        <w:pStyle w:val="a8"/>
        <w:spacing w:line="240" w:lineRule="auto"/>
        <w:jc w:val="center"/>
      </w:pPr>
      <w:r>
        <w:rPr>
          <w:b/>
          <w:sz w:val="28"/>
          <w:szCs w:val="28"/>
        </w:rPr>
        <w:t>10 класс</w:t>
      </w:r>
    </w:p>
    <w:p w:rsidR="004179AD" w:rsidRDefault="004179AD" w:rsidP="004179AD">
      <w:pPr>
        <w:pStyle w:val="a8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2017-2018 учебный</w:t>
      </w:r>
      <w:r>
        <w:rPr>
          <w:b/>
          <w:sz w:val="28"/>
          <w:szCs w:val="28"/>
        </w:rPr>
        <w:tab/>
        <w:t xml:space="preserve"> год</w:t>
      </w:r>
    </w:p>
    <w:p w:rsidR="004179AD" w:rsidRDefault="004179AD" w:rsidP="004179AD">
      <w:pPr>
        <w:pStyle w:val="a8"/>
        <w:spacing w:line="240" w:lineRule="auto"/>
        <w:jc w:val="center"/>
        <w:rPr>
          <w:b/>
          <w:sz w:val="28"/>
          <w:szCs w:val="28"/>
        </w:rPr>
      </w:pPr>
    </w:p>
    <w:p w:rsidR="004179AD" w:rsidRDefault="004179AD" w:rsidP="004179AD">
      <w:pPr>
        <w:pStyle w:val="a8"/>
        <w:jc w:val="center"/>
      </w:pPr>
      <w:proofErr w:type="spellStart"/>
      <w:r>
        <w:rPr>
          <w:sz w:val="28"/>
          <w:szCs w:val="28"/>
        </w:rPr>
        <w:t>Лисициной</w:t>
      </w:r>
      <w:proofErr w:type="spellEnd"/>
      <w:r>
        <w:rPr>
          <w:sz w:val="28"/>
          <w:szCs w:val="28"/>
        </w:rPr>
        <w:t xml:space="preserve"> Светланы Алексеевны,</w:t>
      </w:r>
    </w:p>
    <w:p w:rsidR="004179AD" w:rsidRDefault="004179AD" w:rsidP="004179AD">
      <w:pPr>
        <w:pStyle w:val="a8"/>
        <w:jc w:val="center"/>
      </w:pPr>
      <w:r>
        <w:rPr>
          <w:sz w:val="28"/>
          <w:szCs w:val="28"/>
        </w:rPr>
        <w:t>первая  квалификационная категория</w:t>
      </w:r>
    </w:p>
    <w:p w:rsidR="004179AD" w:rsidRDefault="004179AD" w:rsidP="004179AD">
      <w:pPr>
        <w:pStyle w:val="a8"/>
        <w:tabs>
          <w:tab w:val="left" w:pos="4860"/>
        </w:tabs>
        <w:jc w:val="center"/>
      </w:pPr>
    </w:p>
    <w:p w:rsidR="004179AD" w:rsidRDefault="004179AD" w:rsidP="004179AD">
      <w:pPr>
        <w:pStyle w:val="a8"/>
        <w:tabs>
          <w:tab w:val="left" w:pos="4860"/>
        </w:tabs>
        <w:jc w:val="center"/>
      </w:pPr>
    </w:p>
    <w:p w:rsidR="004179AD" w:rsidRDefault="004179AD" w:rsidP="004179AD">
      <w:pPr>
        <w:pStyle w:val="a8"/>
        <w:tabs>
          <w:tab w:val="left" w:pos="4860"/>
        </w:tabs>
      </w:pPr>
    </w:p>
    <w:p w:rsidR="004179AD" w:rsidRDefault="004179AD" w:rsidP="004179AD">
      <w:pPr>
        <w:pStyle w:val="a8"/>
        <w:tabs>
          <w:tab w:val="left" w:pos="4860"/>
        </w:tabs>
        <w:jc w:val="center"/>
        <w:rPr>
          <w:bCs/>
          <w:sz w:val="28"/>
          <w:szCs w:val="28"/>
        </w:rPr>
      </w:pPr>
    </w:p>
    <w:p w:rsidR="004179AD" w:rsidRDefault="004179AD" w:rsidP="004179AD">
      <w:pPr>
        <w:pStyle w:val="a8"/>
        <w:tabs>
          <w:tab w:val="left" w:pos="4860"/>
        </w:tabs>
        <w:jc w:val="center"/>
        <w:rPr>
          <w:bCs/>
          <w:sz w:val="28"/>
          <w:szCs w:val="28"/>
        </w:rPr>
      </w:pPr>
    </w:p>
    <w:p w:rsidR="004179AD" w:rsidRPr="00350DC0" w:rsidRDefault="004179AD" w:rsidP="004179AD">
      <w:pPr>
        <w:pStyle w:val="a8"/>
        <w:tabs>
          <w:tab w:val="left" w:pos="4860"/>
        </w:tabs>
        <w:jc w:val="center"/>
        <w:rPr>
          <w:bCs/>
          <w:sz w:val="28"/>
          <w:szCs w:val="28"/>
        </w:rPr>
      </w:pPr>
    </w:p>
    <w:p w:rsidR="004179AD" w:rsidRPr="00350DC0" w:rsidRDefault="004179AD" w:rsidP="004179A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2017</w:t>
      </w:r>
    </w:p>
    <w:p w:rsidR="004179AD" w:rsidRPr="00350DC0" w:rsidRDefault="004179AD" w:rsidP="004179AD">
      <w:pPr>
        <w:spacing w:after="0" w:line="240" w:lineRule="auto"/>
        <w:jc w:val="center"/>
        <w:rPr>
          <w:bCs/>
          <w:sz w:val="28"/>
          <w:szCs w:val="28"/>
        </w:rPr>
      </w:pPr>
    </w:p>
    <w:p w:rsidR="00500591" w:rsidRPr="007A6C62" w:rsidRDefault="00500591" w:rsidP="00222E6F">
      <w:pPr>
        <w:spacing w:after="0" w:line="240" w:lineRule="auto"/>
        <w:ind w:left="-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500591" w:rsidRPr="007A6C62" w:rsidRDefault="00500591" w:rsidP="005005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" w:firstLine="82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к</w:t>
      </w:r>
      <w:r w:rsidRPr="00562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алендарно-тематическое планирование 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учебному предмету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«Математика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для 10 класса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составлено</w:t>
      </w:r>
    </w:p>
    <w:p w:rsidR="00500591" w:rsidRPr="007A6C62" w:rsidRDefault="00500591" w:rsidP="0050059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71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в соответствии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 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компонентом Государственного стандарта среднего (полного) общего образования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профильном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уровне;</w:t>
      </w:r>
    </w:p>
    <w:p w:rsidR="00500591" w:rsidRPr="0069496E" w:rsidRDefault="00500591" w:rsidP="0050059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71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на основе</w:t>
      </w:r>
      <w:r w:rsidR="00E31E94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примерной программы среднего (полного) общего образования на </w:t>
      </w:r>
      <w:r w:rsidR="007042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профильном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</w:t>
      </w:r>
      <w:r w:rsidR="005E1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авторской программы С. М. Никольский и др. «Программы по алгебре и началам математического анализа», из сборника программ «Алгебра и начала математического анализа 10-11 » сост. Т. В. </w:t>
      </w:r>
      <w:proofErr w:type="spellStart"/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«Просвещение», 2009г и </w:t>
      </w:r>
      <w:proofErr w:type="spellStart"/>
      <w:proofErr w:type="gramStart"/>
      <w:r w:rsidRPr="006949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 w:rsidRPr="00694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сборника «Программы общеобразовательных учреждений Геометрия 10-11классы» Составитель </w:t>
      </w:r>
      <w:proofErr w:type="spellStart"/>
      <w:r w:rsidRPr="0069496E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Бурмистрова</w:t>
      </w:r>
      <w:proofErr w:type="spellEnd"/>
      <w:r w:rsidRPr="00694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 </w:t>
      </w:r>
    </w:p>
    <w:p w:rsidR="00500591" w:rsidRPr="00DD271A" w:rsidRDefault="00500591" w:rsidP="0050059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D271A">
        <w:rPr>
          <w:rFonts w:ascii="Times New Roman" w:hAnsi="Times New Roman"/>
          <w:sz w:val="28"/>
          <w:szCs w:val="28"/>
          <w:u w:val="single"/>
        </w:rPr>
        <w:t>с учётом</w:t>
      </w:r>
      <w:r w:rsidRPr="00DD271A">
        <w:rPr>
          <w:rFonts w:ascii="Times New Roman" w:hAnsi="Times New Roman"/>
          <w:sz w:val="28"/>
          <w:szCs w:val="28"/>
        </w:rPr>
        <w:t xml:space="preserve"> рекомендаций инструктивно-методического письма департамента образования Белгородской области, ОГАОУ ДПО «Белгородский институт развития образования» «О преподавании предмета «Математика» в общеобразовательных организа</w:t>
      </w:r>
      <w:r w:rsidR="00E31E94">
        <w:rPr>
          <w:rFonts w:ascii="Times New Roman" w:hAnsi="Times New Roman"/>
          <w:sz w:val="28"/>
          <w:szCs w:val="28"/>
        </w:rPr>
        <w:t>циях Белгородской области в 2017-2018</w:t>
      </w:r>
      <w:r w:rsidRPr="00DD271A">
        <w:rPr>
          <w:rFonts w:ascii="Times New Roman" w:hAnsi="Times New Roman"/>
          <w:sz w:val="28"/>
          <w:szCs w:val="28"/>
        </w:rPr>
        <w:t xml:space="preserve"> учебном году».</w:t>
      </w:r>
    </w:p>
    <w:p w:rsidR="00500591" w:rsidRDefault="00500591" w:rsidP="0050059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учебному предмету </w:t>
      </w:r>
      <w:r w:rsidRPr="007A6C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Математика</w:t>
      </w:r>
      <w:r w:rsidRPr="007A6C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500591" w:rsidRPr="007A6C62" w:rsidRDefault="00500591" w:rsidP="00500591">
      <w:pPr>
        <w:autoSpaceDE w:val="0"/>
        <w:spacing w:after="0" w:line="240" w:lineRule="auto"/>
        <w:ind w:right="-3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обеспечивается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УМК:</w:t>
      </w:r>
    </w:p>
    <w:p w:rsidR="00500591" w:rsidRPr="00544BD1" w:rsidRDefault="00500591" w:rsidP="0050059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4BD1">
        <w:rPr>
          <w:rFonts w:ascii="Times New Roman" w:eastAsia="Times New Roman" w:hAnsi="Times New Roman"/>
          <w:sz w:val="28"/>
          <w:szCs w:val="28"/>
          <w:lang w:eastAsia="ru-RU"/>
        </w:rPr>
        <w:t xml:space="preserve">Никольский  С. М. и др. Алгебра и начала математического анализа. 10 класс: Учебник для общеобразовательных учреждений: базовый и профильный уровни / С. М. Никольский, М. К. Потапов, Н. Н. Решетников, </w:t>
      </w:r>
      <w:proofErr w:type="spellStart"/>
      <w:r w:rsidRPr="00544BD1">
        <w:rPr>
          <w:rFonts w:ascii="Times New Roman" w:eastAsia="Times New Roman" w:hAnsi="Times New Roman"/>
          <w:sz w:val="28"/>
          <w:szCs w:val="28"/>
          <w:lang w:eastAsia="ru-RU"/>
        </w:rPr>
        <w:t>А.В.Шевкин</w:t>
      </w:r>
      <w:proofErr w:type="spellEnd"/>
      <w:r w:rsidRPr="00544BD1">
        <w:rPr>
          <w:rFonts w:ascii="Times New Roman" w:eastAsia="Times New Roman" w:hAnsi="Times New Roman"/>
          <w:sz w:val="28"/>
          <w:szCs w:val="28"/>
          <w:lang w:eastAsia="ru-RU"/>
        </w:rPr>
        <w:t>. 8-е изд.— М.: Просвещение, 2011г</w:t>
      </w:r>
    </w:p>
    <w:p w:rsidR="00500591" w:rsidRDefault="00500591" w:rsidP="0050059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4BD1">
        <w:rPr>
          <w:rFonts w:ascii="Times New Roman" w:eastAsia="Times New Roman" w:hAnsi="Times New Roman"/>
          <w:sz w:val="28"/>
          <w:szCs w:val="28"/>
          <w:lang w:eastAsia="ru-RU"/>
        </w:rPr>
        <w:t xml:space="preserve">Потапов М.К. Алгебра и начала математического анализа. Дидактические материалы.10 класс: базовый и профильный уровни / М.К. Потапов, А.В. </w:t>
      </w:r>
      <w:proofErr w:type="spellStart"/>
      <w:r w:rsidRPr="00544BD1">
        <w:rPr>
          <w:rFonts w:ascii="Times New Roman" w:eastAsia="Times New Roman" w:hAnsi="Times New Roman"/>
          <w:sz w:val="28"/>
          <w:szCs w:val="28"/>
          <w:lang w:eastAsia="ru-RU"/>
        </w:rPr>
        <w:t>Шевкин</w:t>
      </w:r>
      <w:proofErr w:type="spellEnd"/>
      <w:r w:rsidRPr="00544BD1">
        <w:rPr>
          <w:rFonts w:ascii="Times New Roman" w:eastAsia="Times New Roman" w:hAnsi="Times New Roman"/>
          <w:sz w:val="28"/>
          <w:szCs w:val="28"/>
          <w:lang w:eastAsia="ru-RU"/>
        </w:rPr>
        <w:t>. 3-е изд. — М.: Просвещение, 2011г.</w:t>
      </w:r>
    </w:p>
    <w:p w:rsidR="00500591" w:rsidRPr="00500591" w:rsidRDefault="00500591" w:rsidP="0050059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 xml:space="preserve">Геометрия 10— 11 класс: </w:t>
      </w:r>
      <w:proofErr w:type="spellStart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>учеб</w:t>
      </w:r>
      <w:proofErr w:type="gramStart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>.д</w:t>
      </w:r>
      <w:proofErr w:type="gramEnd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>ля</w:t>
      </w:r>
      <w:proofErr w:type="spellEnd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>общеобразоват</w:t>
      </w:r>
      <w:proofErr w:type="spellEnd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 xml:space="preserve">. Учреждений: </w:t>
      </w:r>
      <w:proofErr w:type="gramStart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>базовый</w:t>
      </w:r>
      <w:proofErr w:type="gramEnd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>профил</w:t>
      </w:r>
      <w:proofErr w:type="spellEnd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 xml:space="preserve">. Уровни/ [ Л.С. </w:t>
      </w:r>
      <w:proofErr w:type="spellStart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>Атанасян</w:t>
      </w:r>
      <w:proofErr w:type="spellEnd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 xml:space="preserve">,  В.Ф. Бутузов, С.Б. Кадомцев и </w:t>
      </w:r>
      <w:proofErr w:type="spellStart"/>
      <w:proofErr w:type="gramStart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>др</w:t>
      </w:r>
      <w:proofErr w:type="spellEnd"/>
      <w:proofErr w:type="gramEnd"/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>].-21-е изд.— М.: Просвещение, 2015.</w:t>
      </w:r>
    </w:p>
    <w:p w:rsidR="00500591" w:rsidRPr="00500591" w:rsidRDefault="00500591" w:rsidP="0050059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591">
        <w:rPr>
          <w:rFonts w:ascii="Times New Roman" w:eastAsia="Times New Roman" w:hAnsi="Times New Roman"/>
          <w:sz w:val="28"/>
          <w:szCs w:val="28"/>
          <w:lang w:eastAsia="ru-RU"/>
        </w:rPr>
        <w:t xml:space="preserve">Геометрия. Дидактические материалы. 10 класс/ Б.Г. Зив.- М.: Просвещение, 2009. </w:t>
      </w:r>
    </w:p>
    <w:p w:rsidR="00500591" w:rsidRDefault="00500591" w:rsidP="00500591">
      <w:pPr>
        <w:autoSpaceDE w:val="0"/>
        <w:spacing w:after="0" w:line="240" w:lineRule="auto"/>
        <w:ind w:right="-3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МБОУ «</w:t>
      </w:r>
      <w:proofErr w:type="spellStart"/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Ровеньская</w:t>
      </w:r>
      <w:proofErr w:type="spellEnd"/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</w:t>
      </w:r>
      <w:r w:rsidR="0016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№2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201</w:t>
      </w:r>
      <w:r w:rsidR="0016440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16440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год отводит для обучения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математике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обучающихся 10 класса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204 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A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часов в учебную неделю.</w:t>
      </w:r>
    </w:p>
    <w:p w:rsidR="00500591" w:rsidRPr="007A6C62" w:rsidRDefault="00500591" w:rsidP="005005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стержневым линиям проводится контроль знаний и </w:t>
      </w:r>
      <w:proofErr w:type="gramStart"/>
      <w:r w:rsidRPr="007A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умений</w:t>
      </w:r>
      <w:proofErr w:type="gramEnd"/>
      <w:r w:rsidRPr="007A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в любой форме: традиционная обучающая самостоятельная работа (45 минут) или тест (время проведения 5-20 минут). </w:t>
      </w:r>
    </w:p>
    <w:p w:rsidR="002E3EF2" w:rsidRDefault="002E3EF2" w:rsidP="00500591">
      <w:pPr>
        <w:tabs>
          <w:tab w:val="left" w:pos="184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2E3EF2" w:rsidRDefault="002E3EF2" w:rsidP="00500591">
      <w:pPr>
        <w:tabs>
          <w:tab w:val="left" w:pos="184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EF2" w:rsidRDefault="002E3EF2" w:rsidP="00500591">
      <w:pPr>
        <w:tabs>
          <w:tab w:val="left" w:pos="184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79AD" w:rsidRDefault="004179AD" w:rsidP="00500591">
      <w:pPr>
        <w:tabs>
          <w:tab w:val="left" w:pos="184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79AD" w:rsidRDefault="004179AD" w:rsidP="00500591">
      <w:pPr>
        <w:tabs>
          <w:tab w:val="left" w:pos="184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EF2" w:rsidRDefault="002E3EF2" w:rsidP="00500591">
      <w:pPr>
        <w:tabs>
          <w:tab w:val="left" w:pos="184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0591" w:rsidRPr="007A6C62" w:rsidRDefault="00500591" w:rsidP="00500591">
      <w:pPr>
        <w:tabs>
          <w:tab w:val="left" w:pos="184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6C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Календарно-тематическое планирование</w:t>
      </w:r>
    </w:p>
    <w:tbl>
      <w:tblPr>
        <w:tblStyle w:val="a4"/>
        <w:tblW w:w="10031" w:type="dxa"/>
        <w:tblInd w:w="-459" w:type="dxa"/>
        <w:tblLayout w:type="fixed"/>
        <w:tblLook w:val="04A0"/>
      </w:tblPr>
      <w:tblGrid>
        <w:gridCol w:w="709"/>
        <w:gridCol w:w="2977"/>
        <w:gridCol w:w="2410"/>
        <w:gridCol w:w="992"/>
        <w:gridCol w:w="850"/>
        <w:gridCol w:w="851"/>
        <w:gridCol w:w="1242"/>
      </w:tblGrid>
      <w:tr w:rsidR="002E3EF2" w:rsidTr="0062377F">
        <w:trPr>
          <w:trHeight w:val="825"/>
        </w:trPr>
        <w:tc>
          <w:tcPr>
            <w:tcW w:w="709" w:type="dxa"/>
            <w:vMerge w:val="restart"/>
          </w:tcPr>
          <w:p w:rsidR="002E3EF2" w:rsidRPr="002E3EF2" w:rsidRDefault="002E3EF2" w:rsidP="002E3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EF2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87" w:type="dxa"/>
            <w:gridSpan w:val="2"/>
          </w:tcPr>
          <w:p w:rsidR="002E3EF2" w:rsidRPr="002E3EF2" w:rsidRDefault="002E3EF2" w:rsidP="002E3E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E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842" w:type="dxa"/>
            <w:gridSpan w:val="2"/>
          </w:tcPr>
          <w:p w:rsidR="002E3EF2" w:rsidRPr="002E3EF2" w:rsidRDefault="002E3EF2" w:rsidP="002E3E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EF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2E3EF2" w:rsidRPr="002E3EF2" w:rsidRDefault="002E3EF2" w:rsidP="002E3E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2E3EF2" w:rsidRPr="002E3EF2" w:rsidRDefault="002E3EF2" w:rsidP="002E3E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EF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  <w:tc>
          <w:tcPr>
            <w:tcW w:w="1242" w:type="dxa"/>
            <w:vMerge w:val="restart"/>
          </w:tcPr>
          <w:p w:rsidR="002E3EF2" w:rsidRPr="002E3EF2" w:rsidRDefault="002E3EF2" w:rsidP="002E3E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EF2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электронного обучения и / или  дистанционного обучения</w:t>
            </w:r>
          </w:p>
        </w:tc>
      </w:tr>
      <w:tr w:rsidR="002E3EF2" w:rsidTr="0062377F">
        <w:trPr>
          <w:trHeight w:val="825"/>
        </w:trPr>
        <w:tc>
          <w:tcPr>
            <w:tcW w:w="709" w:type="dxa"/>
            <w:vMerge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E3EF2" w:rsidRPr="002E3EF2" w:rsidRDefault="002E3EF2" w:rsidP="002E3E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EF2">
              <w:rPr>
                <w:rFonts w:ascii="Times New Roman" w:hAnsi="Times New Roman" w:cs="Times New Roman"/>
                <w:b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2410" w:type="dxa"/>
          </w:tcPr>
          <w:p w:rsidR="002E3EF2" w:rsidRPr="002E3EF2" w:rsidRDefault="002E3EF2" w:rsidP="002E3E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EF2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</w:tcPr>
          <w:p w:rsidR="002E3EF2" w:rsidRPr="002E3EF2" w:rsidRDefault="002E3EF2" w:rsidP="002E3E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EF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2E3EF2" w:rsidRPr="002E3EF2" w:rsidRDefault="002E3EF2" w:rsidP="002E3E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EF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51" w:type="dxa"/>
            <w:vMerge/>
          </w:tcPr>
          <w:p w:rsidR="002E3EF2" w:rsidRPr="00B744F3" w:rsidRDefault="002E3EF2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2E3EF2" w:rsidRPr="00B744F3" w:rsidRDefault="002E3EF2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134" w:rsidTr="0062377F">
        <w:tc>
          <w:tcPr>
            <w:tcW w:w="709" w:type="dxa"/>
          </w:tcPr>
          <w:p w:rsidR="00BC4134" w:rsidRPr="00B744F3" w:rsidRDefault="004179AD" w:rsidP="0062377F">
            <w:pPr>
              <w:pStyle w:val="a3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2977" w:type="dxa"/>
          </w:tcPr>
          <w:p w:rsidR="00BC4134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C1">
              <w:rPr>
                <w:rFonts w:ascii="Times New Roman" w:hAnsi="Times New Roman" w:cs="Times New Roman"/>
                <w:sz w:val="24"/>
                <w:szCs w:val="24"/>
              </w:rPr>
              <w:t>Понятие действительного числа.</w:t>
            </w:r>
          </w:p>
        </w:tc>
        <w:tc>
          <w:tcPr>
            <w:tcW w:w="2410" w:type="dxa"/>
          </w:tcPr>
          <w:p w:rsidR="00BC4134" w:rsidRPr="0069496E" w:rsidRDefault="00BC4134" w:rsidP="00BC4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 и отрезки, связанные с окружностью</w:t>
            </w:r>
          </w:p>
        </w:tc>
        <w:tc>
          <w:tcPr>
            <w:tcW w:w="992" w:type="dxa"/>
          </w:tcPr>
          <w:p w:rsidR="00BC4134" w:rsidRPr="0069496E" w:rsidRDefault="00BC4134" w:rsidP="00991B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850" w:type="dxa"/>
          </w:tcPr>
          <w:p w:rsidR="00BC4134" w:rsidRPr="00B744F3" w:rsidRDefault="00BC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4134" w:rsidRPr="00B744F3" w:rsidRDefault="00BC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4134" w:rsidRPr="00B744F3" w:rsidRDefault="00BC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EF2" w:rsidTr="0062377F">
        <w:tc>
          <w:tcPr>
            <w:tcW w:w="709" w:type="dxa"/>
          </w:tcPr>
          <w:p w:rsidR="002E3EF2" w:rsidRPr="00B744F3" w:rsidRDefault="004179AD" w:rsidP="0062377F">
            <w:pPr>
              <w:pStyle w:val="a3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2E3EF2" w:rsidRPr="006D6DC1" w:rsidRDefault="002E3EF2" w:rsidP="002E3EF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D6DC1">
              <w:rPr>
                <w:rFonts w:ascii="Times New Roman" w:hAnsi="Times New Roman" w:cs="Times New Roman"/>
                <w:sz w:val="24"/>
                <w:szCs w:val="24"/>
              </w:rPr>
              <w:t>Понятие действительного числа.</w:t>
            </w:r>
          </w:p>
        </w:tc>
        <w:tc>
          <w:tcPr>
            <w:tcW w:w="2410" w:type="dxa"/>
          </w:tcPr>
          <w:p w:rsidR="002E3EF2" w:rsidRPr="006D6DC1" w:rsidRDefault="002E3EF2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3EF2" w:rsidRPr="006D6DC1" w:rsidRDefault="002E3EF2" w:rsidP="002E3EF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850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EF2" w:rsidTr="0062377F">
        <w:tc>
          <w:tcPr>
            <w:tcW w:w="709" w:type="dxa"/>
          </w:tcPr>
          <w:p w:rsidR="002E3EF2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2E3EF2" w:rsidRPr="006D6DC1" w:rsidRDefault="002E3EF2" w:rsidP="002E3EF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3EF2" w:rsidRPr="006D6DC1" w:rsidRDefault="002E3EF2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Углы и отрезки, связанные с окружностью</w:t>
            </w:r>
          </w:p>
        </w:tc>
        <w:tc>
          <w:tcPr>
            <w:tcW w:w="992" w:type="dxa"/>
          </w:tcPr>
          <w:p w:rsidR="002E3EF2" w:rsidRPr="006D6DC1" w:rsidRDefault="002E3EF2" w:rsidP="002E3EF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850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EF2" w:rsidTr="0062377F">
        <w:tc>
          <w:tcPr>
            <w:tcW w:w="709" w:type="dxa"/>
          </w:tcPr>
          <w:p w:rsidR="002E3EF2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C1">
              <w:rPr>
                <w:rFonts w:ascii="Times New Roman" w:hAnsi="Times New Roman" w:cs="Times New Roman"/>
                <w:sz w:val="24"/>
                <w:szCs w:val="24"/>
              </w:rPr>
              <w:t>Множества чисел. Свойства действительных чисел.</w:t>
            </w:r>
          </w:p>
        </w:tc>
        <w:tc>
          <w:tcPr>
            <w:tcW w:w="2410" w:type="dxa"/>
          </w:tcPr>
          <w:p w:rsidR="002E3EF2" w:rsidRPr="0069496E" w:rsidRDefault="002E3EF2" w:rsidP="00BC4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E3EF2" w:rsidRPr="0069496E" w:rsidRDefault="002E3EF2" w:rsidP="009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850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EF2" w:rsidTr="0062377F">
        <w:tc>
          <w:tcPr>
            <w:tcW w:w="709" w:type="dxa"/>
          </w:tcPr>
          <w:p w:rsidR="002E3EF2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2E3EF2" w:rsidRPr="006D6DC1" w:rsidRDefault="002E3EF2" w:rsidP="002E3EF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D6DC1">
              <w:rPr>
                <w:rFonts w:ascii="Times New Roman" w:hAnsi="Times New Roman" w:cs="Times New Roman"/>
                <w:sz w:val="24"/>
                <w:szCs w:val="24"/>
              </w:rPr>
              <w:t xml:space="preserve">Множества чисел. Свойства действительных чисел. </w:t>
            </w:r>
          </w:p>
        </w:tc>
        <w:tc>
          <w:tcPr>
            <w:tcW w:w="2410" w:type="dxa"/>
          </w:tcPr>
          <w:p w:rsidR="002E3EF2" w:rsidRPr="006D6DC1" w:rsidRDefault="002E3EF2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3EF2" w:rsidRPr="006D6DC1" w:rsidRDefault="002E3EF2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850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EF2" w:rsidTr="0062377F">
        <w:tc>
          <w:tcPr>
            <w:tcW w:w="709" w:type="dxa"/>
          </w:tcPr>
          <w:p w:rsidR="002E3EF2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977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C1">
              <w:rPr>
                <w:rFonts w:ascii="Times New Roman" w:hAnsi="Times New Roman" w:cs="Times New Roman"/>
                <w:sz w:val="24"/>
                <w:szCs w:val="24"/>
              </w:rPr>
              <w:t>Метод математической индукции.</w:t>
            </w:r>
          </w:p>
        </w:tc>
        <w:tc>
          <w:tcPr>
            <w:tcW w:w="2410" w:type="dxa"/>
          </w:tcPr>
          <w:p w:rsidR="002E3EF2" w:rsidRPr="0069496E" w:rsidRDefault="002E3EF2" w:rsidP="00BC4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 и отрезки, связанные с окружностью</w:t>
            </w:r>
          </w:p>
        </w:tc>
        <w:tc>
          <w:tcPr>
            <w:tcW w:w="992" w:type="dxa"/>
          </w:tcPr>
          <w:p w:rsidR="002E3EF2" w:rsidRPr="0069496E" w:rsidRDefault="002E3EF2" w:rsidP="009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50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EF2" w:rsidTr="0062377F">
        <w:tc>
          <w:tcPr>
            <w:tcW w:w="709" w:type="dxa"/>
          </w:tcPr>
          <w:p w:rsidR="002E3EF2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C1">
              <w:rPr>
                <w:rFonts w:ascii="Times New Roman" w:hAnsi="Times New Roman" w:cs="Times New Roman"/>
                <w:sz w:val="24"/>
                <w:szCs w:val="24"/>
              </w:rPr>
              <w:t>Перестановки.</w:t>
            </w:r>
          </w:p>
        </w:tc>
        <w:tc>
          <w:tcPr>
            <w:tcW w:w="2410" w:type="dxa"/>
          </w:tcPr>
          <w:p w:rsidR="002E3EF2" w:rsidRPr="006D6DC1" w:rsidRDefault="002E3EF2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3EF2" w:rsidRPr="006D6DC1" w:rsidRDefault="002E3EF2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EF2" w:rsidTr="0062377F">
        <w:tc>
          <w:tcPr>
            <w:tcW w:w="709" w:type="dxa"/>
          </w:tcPr>
          <w:p w:rsidR="002E3EF2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3EF2" w:rsidRPr="006D6DC1" w:rsidRDefault="002E3EF2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Углы и отрезки, связанные с окружностью</w:t>
            </w:r>
          </w:p>
        </w:tc>
        <w:tc>
          <w:tcPr>
            <w:tcW w:w="992" w:type="dxa"/>
          </w:tcPr>
          <w:p w:rsidR="002E3EF2" w:rsidRPr="006D6DC1" w:rsidRDefault="002E3EF2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50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EF2" w:rsidTr="0062377F">
        <w:tc>
          <w:tcPr>
            <w:tcW w:w="709" w:type="dxa"/>
          </w:tcPr>
          <w:p w:rsidR="002E3EF2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C1">
              <w:rPr>
                <w:rFonts w:ascii="Times New Roman" w:hAnsi="Times New Roman" w:cs="Times New Roman"/>
                <w:sz w:val="24"/>
                <w:szCs w:val="24"/>
              </w:rPr>
              <w:t>Размещения.</w:t>
            </w:r>
          </w:p>
        </w:tc>
        <w:tc>
          <w:tcPr>
            <w:tcW w:w="2410" w:type="dxa"/>
          </w:tcPr>
          <w:p w:rsidR="002E3EF2" w:rsidRPr="006D6DC1" w:rsidRDefault="002E3EF2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3EF2" w:rsidRPr="006D6DC1" w:rsidRDefault="002E3EF2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850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3EF2" w:rsidRPr="00B744F3" w:rsidRDefault="002E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EFB" w:rsidTr="0062377F">
        <w:tc>
          <w:tcPr>
            <w:tcW w:w="709" w:type="dxa"/>
          </w:tcPr>
          <w:p w:rsidR="00464EFB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464EFB" w:rsidRPr="00B744F3" w:rsidRDefault="00464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C1">
              <w:rPr>
                <w:rFonts w:ascii="Times New Roman" w:hAnsi="Times New Roman" w:cs="Times New Roman"/>
                <w:sz w:val="24"/>
                <w:szCs w:val="24"/>
              </w:rPr>
              <w:t>Сочетания.</w:t>
            </w:r>
          </w:p>
        </w:tc>
        <w:tc>
          <w:tcPr>
            <w:tcW w:w="2410" w:type="dxa"/>
          </w:tcPr>
          <w:p w:rsidR="00464EFB" w:rsidRPr="0069496E" w:rsidRDefault="00464EFB" w:rsidP="00BC4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64EFB" w:rsidRPr="006D6DC1" w:rsidRDefault="00464EFB" w:rsidP="00951A9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50" w:type="dxa"/>
          </w:tcPr>
          <w:p w:rsidR="00464EFB" w:rsidRPr="00B744F3" w:rsidRDefault="00464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4EFB" w:rsidRPr="00B744F3" w:rsidRDefault="00464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64EFB" w:rsidRPr="00B744F3" w:rsidRDefault="00464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EFB" w:rsidTr="0062377F">
        <w:tc>
          <w:tcPr>
            <w:tcW w:w="709" w:type="dxa"/>
          </w:tcPr>
          <w:p w:rsidR="00464EFB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977" w:type="dxa"/>
          </w:tcPr>
          <w:p w:rsidR="00464EFB" w:rsidRPr="004179AD" w:rsidRDefault="00464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9AD">
              <w:rPr>
                <w:rFonts w:ascii="Times New Roman" w:hAnsi="Times New Roman" w:cs="Times New Roman"/>
                <w:sz w:val="24"/>
                <w:szCs w:val="24"/>
              </w:rPr>
              <w:t>Доказательство числовых неравенств.</w:t>
            </w:r>
          </w:p>
        </w:tc>
        <w:tc>
          <w:tcPr>
            <w:tcW w:w="2410" w:type="dxa"/>
          </w:tcPr>
          <w:p w:rsidR="00464EFB" w:rsidRPr="004179AD" w:rsidRDefault="00464EFB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79AD">
              <w:rPr>
                <w:rFonts w:ascii="Times New Roman" w:hAnsi="Times New Roman" w:cs="Times New Roman"/>
                <w:sz w:val="24"/>
                <w:szCs w:val="24"/>
              </w:rPr>
              <w:t>Решение треугольников</w:t>
            </w:r>
          </w:p>
        </w:tc>
        <w:tc>
          <w:tcPr>
            <w:tcW w:w="992" w:type="dxa"/>
          </w:tcPr>
          <w:p w:rsidR="00464EFB" w:rsidRPr="004179AD" w:rsidRDefault="00464EFB" w:rsidP="00951A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50" w:type="dxa"/>
          </w:tcPr>
          <w:p w:rsidR="00464EFB" w:rsidRPr="00B744F3" w:rsidRDefault="00464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4EFB" w:rsidRPr="00B744F3" w:rsidRDefault="00464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64EFB" w:rsidRPr="00B744F3" w:rsidRDefault="00464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A93" w:rsidTr="0062377F">
        <w:tc>
          <w:tcPr>
            <w:tcW w:w="709" w:type="dxa"/>
          </w:tcPr>
          <w:p w:rsidR="00951A93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C1">
              <w:rPr>
                <w:rFonts w:ascii="Times New Roman" w:hAnsi="Times New Roman" w:cs="Times New Roman"/>
                <w:sz w:val="24"/>
                <w:szCs w:val="24"/>
              </w:rPr>
              <w:t>Делимость целых чисел.</w:t>
            </w:r>
          </w:p>
        </w:tc>
        <w:tc>
          <w:tcPr>
            <w:tcW w:w="2410" w:type="dxa"/>
          </w:tcPr>
          <w:p w:rsidR="00951A93" w:rsidRPr="0069496E" w:rsidRDefault="00951A93" w:rsidP="00BC4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1A93" w:rsidRPr="006D6DC1" w:rsidRDefault="00951A93" w:rsidP="00951A9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50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A93" w:rsidTr="0062377F">
        <w:tc>
          <w:tcPr>
            <w:tcW w:w="709" w:type="dxa"/>
          </w:tcPr>
          <w:p w:rsidR="00951A93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1A93" w:rsidRPr="00B744F3" w:rsidRDefault="00951A93" w:rsidP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треугольников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951A93" w:rsidRPr="006D6DC1" w:rsidRDefault="00951A93" w:rsidP="00951A9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850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A93" w:rsidTr="0062377F">
        <w:tc>
          <w:tcPr>
            <w:tcW w:w="709" w:type="dxa"/>
          </w:tcPr>
          <w:p w:rsidR="00951A93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951A93" w:rsidRPr="006D6DC1" w:rsidRDefault="00951A93" w:rsidP="00951A9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D6DC1">
              <w:rPr>
                <w:rFonts w:ascii="Times New Roman" w:hAnsi="Times New Roman" w:cs="Times New Roman"/>
                <w:sz w:val="24"/>
                <w:szCs w:val="24"/>
              </w:rPr>
              <w:t xml:space="preserve">Сравнения по модулю </w:t>
            </w:r>
            <w:proofErr w:type="spellStart"/>
            <w:r w:rsidRPr="006D6DC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  <w:r w:rsidRPr="006D6D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51A93" w:rsidRPr="006D6DC1" w:rsidRDefault="00951A93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1A93" w:rsidRPr="006D6DC1" w:rsidRDefault="00951A93" w:rsidP="00951A9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850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A93" w:rsidTr="0062377F">
        <w:tc>
          <w:tcPr>
            <w:tcW w:w="709" w:type="dxa"/>
          </w:tcPr>
          <w:p w:rsidR="00951A93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951A93" w:rsidRPr="006D6DC1" w:rsidRDefault="00951A93" w:rsidP="00951A9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D6DC1">
              <w:rPr>
                <w:rFonts w:ascii="Times New Roman" w:hAnsi="Times New Roman" w:cs="Times New Roman"/>
                <w:sz w:val="24"/>
                <w:szCs w:val="24"/>
              </w:rPr>
              <w:t>Задачи с целочисленными неизвестными.</w:t>
            </w:r>
          </w:p>
        </w:tc>
        <w:tc>
          <w:tcPr>
            <w:tcW w:w="2410" w:type="dxa"/>
          </w:tcPr>
          <w:p w:rsidR="00951A93" w:rsidRPr="006D6DC1" w:rsidRDefault="00951A93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1A93" w:rsidRPr="006D6DC1" w:rsidRDefault="00951A93" w:rsidP="00951A9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850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A93" w:rsidTr="0062377F">
        <w:tc>
          <w:tcPr>
            <w:tcW w:w="709" w:type="dxa"/>
          </w:tcPr>
          <w:p w:rsidR="00951A93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2977" w:type="dxa"/>
          </w:tcPr>
          <w:p w:rsidR="00951A93" w:rsidRPr="00B744F3" w:rsidRDefault="00951A93" w:rsidP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Рациональные выражения.</w:t>
            </w:r>
          </w:p>
        </w:tc>
        <w:tc>
          <w:tcPr>
            <w:tcW w:w="2410" w:type="dxa"/>
          </w:tcPr>
          <w:p w:rsidR="00951A93" w:rsidRPr="0069496E" w:rsidRDefault="00951A93" w:rsidP="00BC4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треугольников</w:t>
            </w:r>
          </w:p>
        </w:tc>
        <w:tc>
          <w:tcPr>
            <w:tcW w:w="992" w:type="dxa"/>
          </w:tcPr>
          <w:p w:rsidR="00951A93" w:rsidRPr="0069496E" w:rsidRDefault="00951A93" w:rsidP="00951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50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A93" w:rsidTr="0062377F">
        <w:tc>
          <w:tcPr>
            <w:tcW w:w="709" w:type="dxa"/>
          </w:tcPr>
          <w:p w:rsidR="00951A93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Формулы бинома Ньютона, суммы и разности.</w:t>
            </w:r>
          </w:p>
        </w:tc>
        <w:tc>
          <w:tcPr>
            <w:tcW w:w="2410" w:type="dxa"/>
          </w:tcPr>
          <w:p w:rsidR="00951A93" w:rsidRPr="006D6DC1" w:rsidRDefault="00951A93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1A93" w:rsidRPr="00675803" w:rsidRDefault="00951A93" w:rsidP="00951A9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50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A93" w:rsidTr="0062377F">
        <w:tc>
          <w:tcPr>
            <w:tcW w:w="709" w:type="dxa"/>
          </w:tcPr>
          <w:p w:rsidR="00951A93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1A93" w:rsidRPr="0069496E" w:rsidRDefault="00951A93" w:rsidP="00BC4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треугольников</w:t>
            </w:r>
          </w:p>
        </w:tc>
        <w:tc>
          <w:tcPr>
            <w:tcW w:w="992" w:type="dxa"/>
          </w:tcPr>
          <w:p w:rsidR="00951A93" w:rsidRPr="00675803" w:rsidRDefault="00951A93" w:rsidP="00951A9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850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A93" w:rsidTr="0062377F">
        <w:tc>
          <w:tcPr>
            <w:tcW w:w="709" w:type="dxa"/>
          </w:tcPr>
          <w:p w:rsidR="00951A93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951A93" w:rsidRPr="00B744F3" w:rsidRDefault="005B4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Формулы бинома Ньютона, суммы и разности.</w:t>
            </w:r>
          </w:p>
        </w:tc>
        <w:tc>
          <w:tcPr>
            <w:tcW w:w="2410" w:type="dxa"/>
          </w:tcPr>
          <w:p w:rsidR="00951A93" w:rsidRPr="00675803" w:rsidRDefault="00951A93" w:rsidP="00BC413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51A93" w:rsidRPr="0069496E" w:rsidRDefault="00951A93" w:rsidP="00951A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850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A93" w:rsidTr="0062377F">
        <w:tc>
          <w:tcPr>
            <w:tcW w:w="709" w:type="dxa"/>
          </w:tcPr>
          <w:p w:rsidR="00951A93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977" w:type="dxa"/>
          </w:tcPr>
          <w:p w:rsidR="00951A93" w:rsidRPr="00B744F3" w:rsidRDefault="005B4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Рациональные уравнения.</w:t>
            </w:r>
          </w:p>
        </w:tc>
        <w:tc>
          <w:tcPr>
            <w:tcW w:w="2410" w:type="dxa"/>
          </w:tcPr>
          <w:p w:rsidR="00951A93" w:rsidRPr="00675803" w:rsidRDefault="00951A93" w:rsidP="00BC413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51A93" w:rsidRPr="00675803" w:rsidRDefault="00951A93" w:rsidP="00951A9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850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A93" w:rsidTr="0062377F">
        <w:tc>
          <w:tcPr>
            <w:tcW w:w="709" w:type="dxa"/>
          </w:tcPr>
          <w:p w:rsidR="00951A93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25-26</w:t>
            </w:r>
          </w:p>
        </w:tc>
        <w:tc>
          <w:tcPr>
            <w:tcW w:w="2977" w:type="dxa"/>
          </w:tcPr>
          <w:p w:rsidR="00951A93" w:rsidRPr="00675803" w:rsidRDefault="005B4034" w:rsidP="00951A9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Рациональные уравнения.</w:t>
            </w:r>
          </w:p>
        </w:tc>
        <w:tc>
          <w:tcPr>
            <w:tcW w:w="2410" w:type="dxa"/>
          </w:tcPr>
          <w:p w:rsidR="00951A93" w:rsidRPr="0069496E" w:rsidRDefault="005B4034" w:rsidP="00951A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Теорема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Менелая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Чевы</w:t>
            </w:r>
            <w:proofErr w:type="spellEnd"/>
          </w:p>
        </w:tc>
        <w:tc>
          <w:tcPr>
            <w:tcW w:w="992" w:type="dxa"/>
          </w:tcPr>
          <w:p w:rsidR="00951A93" w:rsidRPr="0069496E" w:rsidRDefault="00951A93" w:rsidP="00951A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50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A93" w:rsidTr="0062377F">
        <w:tc>
          <w:tcPr>
            <w:tcW w:w="709" w:type="dxa"/>
          </w:tcPr>
          <w:p w:rsidR="00951A93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951A93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Системы рациональных уравнений.</w:t>
            </w:r>
          </w:p>
        </w:tc>
        <w:tc>
          <w:tcPr>
            <w:tcW w:w="2410" w:type="dxa"/>
          </w:tcPr>
          <w:p w:rsidR="00951A93" w:rsidRPr="0069496E" w:rsidRDefault="00951A93" w:rsidP="00BC4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1A93" w:rsidRPr="0069496E" w:rsidRDefault="004179AD" w:rsidP="00951A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850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51A93" w:rsidRPr="00B744F3" w:rsidRDefault="00951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4179AD" w:rsidRPr="00B744F3" w:rsidRDefault="004179AD" w:rsidP="005B40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179AD" w:rsidRPr="00675803" w:rsidRDefault="004179AD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Теорема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Менелая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Чевы</w:t>
            </w:r>
            <w:proofErr w:type="spellEnd"/>
          </w:p>
        </w:tc>
        <w:tc>
          <w:tcPr>
            <w:tcW w:w="992" w:type="dxa"/>
          </w:tcPr>
          <w:p w:rsidR="004179AD" w:rsidRPr="00675803" w:rsidRDefault="004179AD" w:rsidP="00417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Системы рациональных уравнений.</w:t>
            </w:r>
          </w:p>
        </w:tc>
        <w:tc>
          <w:tcPr>
            <w:tcW w:w="2410" w:type="dxa"/>
          </w:tcPr>
          <w:p w:rsidR="004179AD" w:rsidRPr="0069496E" w:rsidRDefault="004179AD" w:rsidP="00BC413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179AD" w:rsidRPr="0069496E" w:rsidRDefault="004179AD" w:rsidP="009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4179AD" w:rsidRPr="00B744F3" w:rsidRDefault="004179AD" w:rsidP="005B4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Метод интервалов решения неравенств.</w:t>
            </w:r>
          </w:p>
        </w:tc>
        <w:tc>
          <w:tcPr>
            <w:tcW w:w="2410" w:type="dxa"/>
          </w:tcPr>
          <w:p w:rsidR="004179AD" w:rsidRPr="00675803" w:rsidRDefault="004179AD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79AD" w:rsidRPr="00675803" w:rsidRDefault="004179AD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2977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Метод интервалов решения неравенств.</w:t>
            </w:r>
          </w:p>
        </w:tc>
        <w:tc>
          <w:tcPr>
            <w:tcW w:w="2410" w:type="dxa"/>
          </w:tcPr>
          <w:p w:rsidR="004179AD" w:rsidRPr="00675803" w:rsidRDefault="004179AD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Эллипс, гипербола и парабола</w:t>
            </w:r>
          </w:p>
        </w:tc>
        <w:tc>
          <w:tcPr>
            <w:tcW w:w="992" w:type="dxa"/>
          </w:tcPr>
          <w:p w:rsidR="004179AD" w:rsidRPr="00675803" w:rsidRDefault="004179AD" w:rsidP="00417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Метод интервалов решения неравенств.</w:t>
            </w:r>
          </w:p>
        </w:tc>
        <w:tc>
          <w:tcPr>
            <w:tcW w:w="2410" w:type="dxa"/>
          </w:tcPr>
          <w:p w:rsidR="004179AD" w:rsidRPr="00675803" w:rsidRDefault="004179AD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79AD" w:rsidRPr="00675803" w:rsidRDefault="004179AD" w:rsidP="00417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179AD" w:rsidRPr="0069496E" w:rsidRDefault="004179AD" w:rsidP="00BC413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Эллипс, гипербола и парабола</w:t>
            </w:r>
          </w:p>
        </w:tc>
        <w:tc>
          <w:tcPr>
            <w:tcW w:w="992" w:type="dxa"/>
          </w:tcPr>
          <w:p w:rsidR="004179AD" w:rsidRPr="00675803" w:rsidRDefault="004179AD" w:rsidP="00417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Рациональные неравенства.</w:t>
            </w:r>
          </w:p>
        </w:tc>
        <w:tc>
          <w:tcPr>
            <w:tcW w:w="2410" w:type="dxa"/>
          </w:tcPr>
          <w:p w:rsidR="004179AD" w:rsidRPr="00675803" w:rsidRDefault="004179AD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79AD" w:rsidRPr="0069496E" w:rsidRDefault="004179AD" w:rsidP="004179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Рациональные неравенства.</w:t>
            </w:r>
          </w:p>
        </w:tc>
        <w:tc>
          <w:tcPr>
            <w:tcW w:w="2410" w:type="dxa"/>
          </w:tcPr>
          <w:p w:rsidR="004179AD" w:rsidRPr="0069496E" w:rsidRDefault="004179AD" w:rsidP="00BC4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179AD" w:rsidRPr="00675803" w:rsidRDefault="004179AD" w:rsidP="00417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4179AD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37-38</w:t>
            </w:r>
          </w:p>
        </w:tc>
        <w:tc>
          <w:tcPr>
            <w:tcW w:w="2977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Рациональные неравенства.</w:t>
            </w:r>
          </w:p>
        </w:tc>
        <w:tc>
          <w:tcPr>
            <w:tcW w:w="2410" w:type="dxa"/>
          </w:tcPr>
          <w:p w:rsidR="004179AD" w:rsidRPr="00675803" w:rsidRDefault="004179AD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стереометрии</w:t>
            </w:r>
          </w:p>
        </w:tc>
        <w:tc>
          <w:tcPr>
            <w:tcW w:w="992" w:type="dxa"/>
          </w:tcPr>
          <w:p w:rsidR="004179AD" w:rsidRPr="0069496E" w:rsidRDefault="004179AD" w:rsidP="004179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62377F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4179AD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Нестрогие неравенства.</w:t>
            </w:r>
          </w:p>
        </w:tc>
        <w:tc>
          <w:tcPr>
            <w:tcW w:w="2410" w:type="dxa"/>
          </w:tcPr>
          <w:p w:rsidR="004179AD" w:rsidRPr="00675803" w:rsidRDefault="004179AD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79AD" w:rsidRPr="00675803" w:rsidRDefault="004179AD" w:rsidP="00417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62377F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179AD" w:rsidRPr="00675803" w:rsidRDefault="0062377F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Аксиомы стереометрии</w:t>
            </w:r>
          </w:p>
        </w:tc>
        <w:tc>
          <w:tcPr>
            <w:tcW w:w="992" w:type="dxa"/>
          </w:tcPr>
          <w:p w:rsidR="004179AD" w:rsidRPr="00675803" w:rsidRDefault="004179AD" w:rsidP="00417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62377F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4179AD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Нестрогие неравенства.</w:t>
            </w:r>
          </w:p>
        </w:tc>
        <w:tc>
          <w:tcPr>
            <w:tcW w:w="2410" w:type="dxa"/>
          </w:tcPr>
          <w:p w:rsidR="004179AD" w:rsidRPr="0069496E" w:rsidRDefault="004179AD" w:rsidP="00BC4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179AD" w:rsidRPr="00675803" w:rsidRDefault="004179AD" w:rsidP="00417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62377F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4179AD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Нестрогие неравенства.</w:t>
            </w:r>
          </w:p>
        </w:tc>
        <w:tc>
          <w:tcPr>
            <w:tcW w:w="2410" w:type="dxa"/>
          </w:tcPr>
          <w:p w:rsidR="004179AD" w:rsidRPr="00675803" w:rsidRDefault="004179AD" w:rsidP="00BC41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79AD" w:rsidRPr="00675803" w:rsidRDefault="004179AD" w:rsidP="00417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62377F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43-44</w:t>
            </w:r>
          </w:p>
        </w:tc>
        <w:tc>
          <w:tcPr>
            <w:tcW w:w="2977" w:type="dxa"/>
          </w:tcPr>
          <w:p w:rsidR="004179AD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Системы рациональных неравенств.</w:t>
            </w:r>
          </w:p>
        </w:tc>
        <w:tc>
          <w:tcPr>
            <w:tcW w:w="2410" w:type="dxa"/>
          </w:tcPr>
          <w:p w:rsidR="004179AD" w:rsidRPr="0069496E" w:rsidRDefault="0062377F" w:rsidP="00063C8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сведения из аксиом</w:t>
            </w:r>
          </w:p>
        </w:tc>
        <w:tc>
          <w:tcPr>
            <w:tcW w:w="992" w:type="dxa"/>
          </w:tcPr>
          <w:p w:rsidR="004179AD" w:rsidRPr="0069496E" w:rsidRDefault="004179AD" w:rsidP="004179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9AD" w:rsidTr="0062377F">
        <w:tc>
          <w:tcPr>
            <w:tcW w:w="709" w:type="dxa"/>
          </w:tcPr>
          <w:p w:rsidR="004179AD" w:rsidRPr="004179AD" w:rsidRDefault="0062377F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4179AD" w:rsidRPr="0062377F" w:rsidRDefault="0062377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3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№1 (алгебра и начала математического анализа)  «Рациональные уравнения и неравенства»</w:t>
            </w:r>
          </w:p>
        </w:tc>
        <w:tc>
          <w:tcPr>
            <w:tcW w:w="2410" w:type="dxa"/>
          </w:tcPr>
          <w:p w:rsidR="004179AD" w:rsidRPr="00675803" w:rsidRDefault="004179AD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79AD" w:rsidRPr="00675803" w:rsidRDefault="0062377F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50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4179AD" w:rsidRPr="00B744F3" w:rsidRDefault="00417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77F" w:rsidTr="0062377F">
        <w:tc>
          <w:tcPr>
            <w:tcW w:w="709" w:type="dxa"/>
          </w:tcPr>
          <w:p w:rsidR="0062377F" w:rsidRPr="004179AD" w:rsidRDefault="0062377F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2377F" w:rsidRPr="00675803" w:rsidRDefault="0062377F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2377F" w:rsidRPr="00675803" w:rsidRDefault="0062377F" w:rsidP="0062377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850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77F" w:rsidTr="0062377F">
        <w:tc>
          <w:tcPr>
            <w:tcW w:w="709" w:type="dxa"/>
          </w:tcPr>
          <w:p w:rsidR="0062377F" w:rsidRPr="004179AD" w:rsidRDefault="0062377F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Понятие функц</w:t>
            </w:r>
            <w:proofErr w:type="gramStart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ии и ее</w:t>
            </w:r>
            <w:proofErr w:type="gram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графика.</w:t>
            </w:r>
          </w:p>
        </w:tc>
        <w:tc>
          <w:tcPr>
            <w:tcW w:w="2410" w:type="dxa"/>
          </w:tcPr>
          <w:p w:rsidR="0062377F" w:rsidRPr="00675803" w:rsidRDefault="0062377F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377F" w:rsidRPr="00675803" w:rsidRDefault="0062377F" w:rsidP="0062377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50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77F" w:rsidTr="0062377F">
        <w:tc>
          <w:tcPr>
            <w:tcW w:w="709" w:type="dxa"/>
          </w:tcPr>
          <w:p w:rsidR="0062377F" w:rsidRPr="004179AD" w:rsidRDefault="0062377F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w:proofErr w:type="spellStart"/>
            <w:proofErr w:type="gramStart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=х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².</w:t>
            </w:r>
          </w:p>
        </w:tc>
        <w:tc>
          <w:tcPr>
            <w:tcW w:w="2410" w:type="dxa"/>
          </w:tcPr>
          <w:p w:rsidR="0062377F" w:rsidRPr="0069496E" w:rsidRDefault="0062377F" w:rsidP="00991B35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377F" w:rsidRPr="00675803" w:rsidRDefault="0062377F" w:rsidP="0062377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850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77F" w:rsidTr="0062377F">
        <w:tc>
          <w:tcPr>
            <w:tcW w:w="709" w:type="dxa"/>
          </w:tcPr>
          <w:p w:rsidR="0062377F" w:rsidRPr="004179AD" w:rsidRDefault="0062377F" w:rsidP="0062377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2977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w:proofErr w:type="spellStart"/>
            <w:proofErr w:type="gramStart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=х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².</w:t>
            </w:r>
          </w:p>
        </w:tc>
        <w:tc>
          <w:tcPr>
            <w:tcW w:w="2410" w:type="dxa"/>
          </w:tcPr>
          <w:p w:rsidR="0062377F" w:rsidRPr="00675803" w:rsidRDefault="0062377F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2377F" w:rsidRPr="0069496E" w:rsidRDefault="0062377F" w:rsidP="00623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50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62377F" w:rsidRPr="00B744F3" w:rsidRDefault="00623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B44" w:rsidTr="0062377F">
        <w:tc>
          <w:tcPr>
            <w:tcW w:w="709" w:type="dxa"/>
          </w:tcPr>
          <w:p w:rsidR="00174B44" w:rsidRPr="004179AD" w:rsidRDefault="00174B44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Понятие корня степени </w:t>
            </w:r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174B44" w:rsidRPr="0069496E" w:rsidRDefault="00174B44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74B44" w:rsidRPr="0069496E" w:rsidRDefault="00174B44" w:rsidP="00174B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850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B44" w:rsidTr="0062377F">
        <w:tc>
          <w:tcPr>
            <w:tcW w:w="709" w:type="dxa"/>
          </w:tcPr>
          <w:p w:rsidR="00174B44" w:rsidRPr="0062377F" w:rsidRDefault="00174B44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Корни четной и нечетной степеней.</w:t>
            </w:r>
          </w:p>
        </w:tc>
        <w:tc>
          <w:tcPr>
            <w:tcW w:w="2410" w:type="dxa"/>
          </w:tcPr>
          <w:p w:rsidR="00174B44" w:rsidRPr="00675803" w:rsidRDefault="00174B44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74B44" w:rsidRPr="00675803" w:rsidRDefault="00174B44" w:rsidP="00174B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850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B44" w:rsidTr="0062377F">
        <w:tc>
          <w:tcPr>
            <w:tcW w:w="709" w:type="dxa"/>
          </w:tcPr>
          <w:p w:rsidR="00174B44" w:rsidRPr="0062377F" w:rsidRDefault="00174B44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2977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Корни четной и нечетной степеней.</w:t>
            </w:r>
          </w:p>
        </w:tc>
        <w:tc>
          <w:tcPr>
            <w:tcW w:w="2410" w:type="dxa"/>
          </w:tcPr>
          <w:p w:rsidR="00174B44" w:rsidRPr="00675803" w:rsidRDefault="00174B44" w:rsidP="0062377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прямой и плоскости</w:t>
            </w:r>
            <w:r w:rsidR="00D244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74B44" w:rsidRPr="0069496E" w:rsidRDefault="00174B44" w:rsidP="00174B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50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B44" w:rsidTr="0062377F">
        <w:tc>
          <w:tcPr>
            <w:tcW w:w="709" w:type="dxa"/>
          </w:tcPr>
          <w:p w:rsidR="00174B44" w:rsidRPr="0062377F" w:rsidRDefault="00174B44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174B44" w:rsidRPr="00675803" w:rsidRDefault="00174B44" w:rsidP="00174B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Арифметический корень.</w:t>
            </w:r>
          </w:p>
        </w:tc>
        <w:tc>
          <w:tcPr>
            <w:tcW w:w="2410" w:type="dxa"/>
          </w:tcPr>
          <w:p w:rsidR="00174B44" w:rsidRPr="00675803" w:rsidRDefault="00174B44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74B44" w:rsidRPr="00675803" w:rsidRDefault="00174B44" w:rsidP="00174B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50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B44" w:rsidTr="0062377F">
        <w:tc>
          <w:tcPr>
            <w:tcW w:w="709" w:type="dxa"/>
          </w:tcPr>
          <w:p w:rsidR="00174B44" w:rsidRPr="0062377F" w:rsidRDefault="00174B44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4B44" w:rsidRPr="0069496E" w:rsidRDefault="00174B44" w:rsidP="00174B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Параллельность прямой и плоскости</w:t>
            </w:r>
            <w:r w:rsidR="00D244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174B44" w:rsidRPr="00675803" w:rsidRDefault="00174B44" w:rsidP="00174B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850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B44" w:rsidTr="0062377F">
        <w:tc>
          <w:tcPr>
            <w:tcW w:w="709" w:type="dxa"/>
          </w:tcPr>
          <w:p w:rsidR="00174B44" w:rsidRPr="0062377F" w:rsidRDefault="00174B44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2977" w:type="dxa"/>
          </w:tcPr>
          <w:p w:rsidR="00174B44" w:rsidRPr="00675803" w:rsidRDefault="00174B44" w:rsidP="00174B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Арифметический корень.</w:t>
            </w:r>
          </w:p>
        </w:tc>
        <w:tc>
          <w:tcPr>
            <w:tcW w:w="2410" w:type="dxa"/>
          </w:tcPr>
          <w:p w:rsidR="00174B44" w:rsidRPr="00675803" w:rsidRDefault="00174B44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74B44" w:rsidRPr="00675803" w:rsidRDefault="00174B44" w:rsidP="00174B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50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B44" w:rsidTr="0062377F">
        <w:tc>
          <w:tcPr>
            <w:tcW w:w="709" w:type="dxa"/>
          </w:tcPr>
          <w:p w:rsidR="00174B44" w:rsidRPr="0062377F" w:rsidRDefault="00174B44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корней степени </w:t>
            </w:r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174B44" w:rsidRPr="0069496E" w:rsidRDefault="00174B44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74B44" w:rsidRPr="00675803" w:rsidRDefault="00174B44" w:rsidP="00174B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850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B44" w:rsidTr="0062377F">
        <w:tc>
          <w:tcPr>
            <w:tcW w:w="709" w:type="dxa"/>
          </w:tcPr>
          <w:p w:rsidR="00174B44" w:rsidRPr="0062377F" w:rsidRDefault="00174B44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59-60</w:t>
            </w:r>
          </w:p>
        </w:tc>
        <w:tc>
          <w:tcPr>
            <w:tcW w:w="2977" w:type="dxa"/>
          </w:tcPr>
          <w:p w:rsidR="00174B44" w:rsidRPr="00675803" w:rsidRDefault="00174B44" w:rsidP="00174B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корней степени </w:t>
            </w:r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174B44" w:rsidRPr="00675803" w:rsidRDefault="00174B44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Взаимное расположение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пространстве.</w:t>
            </w:r>
          </w:p>
        </w:tc>
        <w:tc>
          <w:tcPr>
            <w:tcW w:w="992" w:type="dxa"/>
          </w:tcPr>
          <w:p w:rsidR="00174B44" w:rsidRPr="0069496E" w:rsidRDefault="00174B44" w:rsidP="00174B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50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174B44" w:rsidRPr="00B744F3" w:rsidRDefault="00174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Функция у = </w:t>
            </w:r>
            <w:r w:rsidRPr="00675803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3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75pt;height:18pt" o:ole="">
                  <v:imagedata r:id="rId6" o:title=""/>
                </v:shape>
                <o:OLEObject Type="Embed" ProgID="Equation.3" ShapeID="_x0000_i1025" DrawAspect="Content" ObjectID="_1577184442" r:id="rId7"/>
              </w:objec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 ≥ 0.</w:t>
            </w: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Угол между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прямыми</w:t>
            </w:r>
            <w:proofErr w:type="gramEnd"/>
            <w:r w:rsidR="00D244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2E511E" w:rsidRPr="002E511E" w:rsidRDefault="002E511E" w:rsidP="002E511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(алгебра и начала математического анализа) </w:t>
            </w:r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«Корень степени </w:t>
            </w:r>
            <w:r w:rsidRPr="002E51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2E511E" w:rsidRPr="0069496E" w:rsidRDefault="002E511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показателем.</w:t>
            </w: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65-66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Свойства степени с рациональным показателем.</w:t>
            </w:r>
          </w:p>
        </w:tc>
        <w:tc>
          <w:tcPr>
            <w:tcW w:w="2410" w:type="dxa"/>
          </w:tcPr>
          <w:p w:rsidR="002E511E" w:rsidRPr="0069496E" w:rsidRDefault="002E511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 между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прямыми</w:t>
            </w:r>
            <w:proofErr w:type="gramEnd"/>
            <w:r w:rsidR="00D244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2E511E" w:rsidRPr="0069496E" w:rsidRDefault="002E511E" w:rsidP="00B0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Свойства степени с рациональным показателем.</w:t>
            </w: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511E" w:rsidRPr="002E511E" w:rsidRDefault="002E511E" w:rsidP="002E511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1.1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я)</w:t>
            </w:r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«Параллельность </w:t>
            </w:r>
            <w:proofErr w:type="gramStart"/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>прямых</w:t>
            </w:r>
            <w:proofErr w:type="gramEnd"/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Понятие предела последовательности.</w:t>
            </w: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Понятие предела последовательности.</w:t>
            </w:r>
          </w:p>
        </w:tc>
        <w:tc>
          <w:tcPr>
            <w:tcW w:w="2410" w:type="dxa"/>
          </w:tcPr>
          <w:p w:rsidR="002E511E" w:rsidRPr="0069496E" w:rsidRDefault="002E511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Свойства пределов.</w:t>
            </w:r>
          </w:p>
        </w:tc>
        <w:tc>
          <w:tcPr>
            <w:tcW w:w="2410" w:type="dxa"/>
          </w:tcPr>
          <w:p w:rsidR="002E511E" w:rsidRPr="0069496E" w:rsidRDefault="002E511E" w:rsidP="00B0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Параллельность плоскостей.</w:t>
            </w:r>
          </w:p>
        </w:tc>
        <w:tc>
          <w:tcPr>
            <w:tcW w:w="992" w:type="dxa"/>
          </w:tcPr>
          <w:p w:rsidR="002E511E" w:rsidRPr="0069496E" w:rsidRDefault="002E511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977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Свойства пределов.</w:t>
            </w:r>
          </w:p>
        </w:tc>
        <w:tc>
          <w:tcPr>
            <w:tcW w:w="2410" w:type="dxa"/>
          </w:tcPr>
          <w:p w:rsidR="002E511E" w:rsidRPr="0069496E" w:rsidRDefault="002E511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977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плоскостей.</w:t>
            </w: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Бесконечно убывающая геометрическая прогрессия.</w:t>
            </w: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Бесконечно убывающая геометрическая прогрессия.</w:t>
            </w: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62377F" w:rsidRDefault="002E511E" w:rsidP="00174B4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76-77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Число е.</w:t>
            </w:r>
          </w:p>
        </w:tc>
        <w:tc>
          <w:tcPr>
            <w:tcW w:w="2410" w:type="dxa"/>
          </w:tcPr>
          <w:p w:rsidR="002E511E" w:rsidRPr="0069496E" w:rsidRDefault="002E511E" w:rsidP="00B0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Тетраэдр</w:t>
            </w:r>
          </w:p>
        </w:tc>
        <w:tc>
          <w:tcPr>
            <w:tcW w:w="992" w:type="dxa"/>
          </w:tcPr>
          <w:p w:rsidR="002E511E" w:rsidRPr="0069496E" w:rsidRDefault="002E511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2E511E" w:rsidRDefault="002E511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977" w:type="dxa"/>
          </w:tcPr>
          <w:p w:rsidR="002E511E" w:rsidRPr="00675803" w:rsidRDefault="002E511E" w:rsidP="002E511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Понятие степени с </w:t>
            </w:r>
            <w:proofErr w:type="gramStart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иррациональным</w:t>
            </w:r>
            <w:proofErr w:type="gramEnd"/>
          </w:p>
          <w:p w:rsidR="002E511E" w:rsidRPr="00B744F3" w:rsidRDefault="002E511E" w:rsidP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показателем.</w:t>
            </w: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2E511E" w:rsidRDefault="002E511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977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Тетраэдр</w:t>
            </w: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2E511E" w:rsidRDefault="002E511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функция.</w:t>
            </w: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2E511E" w:rsidRDefault="002E511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функция.</w:t>
            </w:r>
          </w:p>
        </w:tc>
        <w:tc>
          <w:tcPr>
            <w:tcW w:w="2410" w:type="dxa"/>
          </w:tcPr>
          <w:p w:rsidR="002E511E" w:rsidRPr="0069496E" w:rsidRDefault="002E511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2E511E" w:rsidRDefault="002E511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82-83</w:t>
            </w:r>
          </w:p>
        </w:tc>
        <w:tc>
          <w:tcPr>
            <w:tcW w:w="2977" w:type="dxa"/>
          </w:tcPr>
          <w:p w:rsidR="002E511E" w:rsidRPr="002E511E" w:rsidRDefault="002E511E" w:rsidP="002E51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>алгебр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начала математического анализа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Pr="002E51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«Степень положительного числа»</w:t>
            </w:r>
          </w:p>
        </w:tc>
        <w:tc>
          <w:tcPr>
            <w:tcW w:w="2410" w:type="dxa"/>
          </w:tcPr>
          <w:p w:rsidR="002E511E" w:rsidRPr="0069496E" w:rsidRDefault="002E511E" w:rsidP="00B0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Тетраэдр</w:t>
            </w:r>
          </w:p>
        </w:tc>
        <w:tc>
          <w:tcPr>
            <w:tcW w:w="992" w:type="dxa"/>
          </w:tcPr>
          <w:p w:rsidR="002E511E" w:rsidRPr="0069496E" w:rsidRDefault="002E511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2E511E" w:rsidRDefault="002E511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Понятие логарифма.</w:t>
            </w:r>
          </w:p>
        </w:tc>
        <w:tc>
          <w:tcPr>
            <w:tcW w:w="2410" w:type="dxa"/>
          </w:tcPr>
          <w:p w:rsidR="002E511E" w:rsidRPr="0069496E" w:rsidRDefault="002E511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2E511E" w:rsidRDefault="002E511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977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511E" w:rsidRDefault="002E511E" w:rsidP="00B0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Параллелепипед</w:t>
            </w: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2E511E" w:rsidRDefault="002E511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Понятие логарифма.</w:t>
            </w: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2E511E">
        <w:trPr>
          <w:trHeight w:val="575"/>
        </w:trPr>
        <w:tc>
          <w:tcPr>
            <w:tcW w:w="709" w:type="dxa"/>
          </w:tcPr>
          <w:p w:rsidR="002E511E" w:rsidRPr="002E511E" w:rsidRDefault="002E511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977" w:type="dxa"/>
          </w:tcPr>
          <w:p w:rsidR="002E511E" w:rsidRPr="00675803" w:rsidRDefault="002E511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Свойства логарифмов.</w:t>
            </w: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511E" w:rsidRPr="00675803" w:rsidRDefault="002E511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2E511E" w:rsidRDefault="002E511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88-89</w:t>
            </w:r>
          </w:p>
        </w:tc>
        <w:tc>
          <w:tcPr>
            <w:tcW w:w="2977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Свойства логарифмов.</w:t>
            </w:r>
          </w:p>
        </w:tc>
        <w:tc>
          <w:tcPr>
            <w:tcW w:w="2410" w:type="dxa"/>
          </w:tcPr>
          <w:p w:rsidR="002E511E" w:rsidRPr="0069496E" w:rsidRDefault="002E511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Параллелепипед</w:t>
            </w:r>
          </w:p>
        </w:tc>
        <w:tc>
          <w:tcPr>
            <w:tcW w:w="992" w:type="dxa"/>
          </w:tcPr>
          <w:p w:rsidR="002E511E" w:rsidRPr="0069496E" w:rsidRDefault="002E511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2E511E" w:rsidRDefault="00D2446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977" w:type="dxa"/>
          </w:tcPr>
          <w:p w:rsidR="002E511E" w:rsidRPr="00B744F3" w:rsidRDefault="00D24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Свойства логарифмов.</w:t>
            </w:r>
          </w:p>
        </w:tc>
        <w:tc>
          <w:tcPr>
            <w:tcW w:w="2410" w:type="dxa"/>
          </w:tcPr>
          <w:p w:rsidR="002E511E" w:rsidRPr="00675803" w:rsidRDefault="002E511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511E" w:rsidRPr="00675803" w:rsidRDefault="002E511E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11E" w:rsidTr="0062377F">
        <w:tc>
          <w:tcPr>
            <w:tcW w:w="709" w:type="dxa"/>
          </w:tcPr>
          <w:p w:rsidR="002E511E" w:rsidRPr="002E511E" w:rsidRDefault="00D2446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977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511E" w:rsidRPr="00D2446E" w:rsidRDefault="00D2446E" w:rsidP="00D244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4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Контрольная работа №1.2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(геометрия)</w:t>
            </w:r>
            <w:r w:rsidRPr="00D244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«Параллельность плоскостей»</w:t>
            </w:r>
          </w:p>
        </w:tc>
        <w:tc>
          <w:tcPr>
            <w:tcW w:w="992" w:type="dxa"/>
          </w:tcPr>
          <w:p w:rsidR="002E511E" w:rsidRPr="0069496E" w:rsidRDefault="002E511E" w:rsidP="009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850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511E" w:rsidRPr="00B744F3" w:rsidRDefault="002E5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089" w:rsidTr="0062377F">
        <w:tc>
          <w:tcPr>
            <w:tcW w:w="709" w:type="dxa"/>
          </w:tcPr>
          <w:p w:rsidR="009F3089" w:rsidRPr="002E511E" w:rsidRDefault="009F3089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977" w:type="dxa"/>
          </w:tcPr>
          <w:p w:rsidR="009F3089" w:rsidRPr="00675803" w:rsidRDefault="009F3089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Логарифмическая функция.</w:t>
            </w:r>
          </w:p>
        </w:tc>
        <w:tc>
          <w:tcPr>
            <w:tcW w:w="2410" w:type="dxa"/>
          </w:tcPr>
          <w:p w:rsidR="009F3089" w:rsidRPr="00675803" w:rsidRDefault="009F3089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F3089" w:rsidRPr="00675803" w:rsidRDefault="009F3089" w:rsidP="002E511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50" w:type="dxa"/>
          </w:tcPr>
          <w:p w:rsidR="009F3089" w:rsidRPr="00B744F3" w:rsidRDefault="009F30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F3089" w:rsidRPr="00B744F3" w:rsidRDefault="009F30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9F3089" w:rsidRPr="00B744F3" w:rsidRDefault="009F30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показательные уравнения.</w:t>
            </w:r>
          </w:p>
        </w:tc>
        <w:tc>
          <w:tcPr>
            <w:tcW w:w="2410" w:type="dxa"/>
          </w:tcPr>
          <w:p w:rsidR="00BC589E" w:rsidRPr="009F3089" w:rsidRDefault="00BC589E" w:rsidP="00434F58">
            <w:pPr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</w:pPr>
            <w:r w:rsidRPr="009F3089"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  <w:t>Зачет № 1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94-95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логарифмические уравнения.</w:t>
            </w:r>
          </w:p>
        </w:tc>
        <w:tc>
          <w:tcPr>
            <w:tcW w:w="2410" w:type="dxa"/>
          </w:tcPr>
          <w:p w:rsidR="00BC589E" w:rsidRPr="009F3089" w:rsidRDefault="00BC589E" w:rsidP="00B06451">
            <w:pPr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логарифмические уравнения.</w:t>
            </w:r>
          </w:p>
        </w:tc>
        <w:tc>
          <w:tcPr>
            <w:tcW w:w="2410" w:type="dxa"/>
          </w:tcPr>
          <w:p w:rsidR="00BC589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0D12">
              <w:rPr>
                <w:rFonts w:ascii="Times New Roman" w:hAnsi="Times New Roman" w:cs="Times New Roman"/>
                <w:sz w:val="24"/>
                <w:szCs w:val="24"/>
              </w:rPr>
              <w:t>прямы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в пространстве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Уравнения, сводящиеся к простейшим заменой неизвестного.</w:t>
            </w:r>
          </w:p>
        </w:tc>
        <w:tc>
          <w:tcPr>
            <w:tcW w:w="2410" w:type="dxa"/>
          </w:tcPr>
          <w:p w:rsidR="00BC589E" w:rsidRPr="0069496E" w:rsidRDefault="00BC589E" w:rsidP="00905C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Уравнения, сводящиеся к простейшим заменой неизвестного.</w:t>
            </w:r>
          </w:p>
        </w:tc>
        <w:tc>
          <w:tcPr>
            <w:tcW w:w="2410" w:type="dxa"/>
          </w:tcPr>
          <w:p w:rsidR="00BC589E" w:rsidRPr="00675803" w:rsidRDefault="00BC589E" w:rsidP="00764B2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 прямые, перпендикулярные к плоскости.</w:t>
            </w:r>
            <w:proofErr w:type="gramEnd"/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100-101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показательные неравенства.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показательные неравенства.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перпендикулярности прямой и плоскости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логарифмические неравенства.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977" w:type="dxa"/>
          </w:tcPr>
          <w:p w:rsidR="00BC589E" w:rsidRPr="00675803" w:rsidRDefault="00BC589E" w:rsidP="009F30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Простейшие 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логарифмические неравенства.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Теорема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перпендикулярной к плоскости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2E511E" w:rsidRDefault="00BC589E" w:rsidP="002E511E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106- 107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Уравнения, сводящиеся к простейшим заменой неизвестного.</w:t>
            </w:r>
          </w:p>
        </w:tc>
        <w:tc>
          <w:tcPr>
            <w:tcW w:w="2410" w:type="dxa"/>
          </w:tcPr>
          <w:p w:rsidR="00BC589E" w:rsidRPr="0069496E" w:rsidRDefault="00BC589E" w:rsidP="00B0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7D2CF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977" w:type="dxa"/>
          </w:tcPr>
          <w:p w:rsidR="00BC589E" w:rsidRPr="00880D9C" w:rsidRDefault="00BC589E" w:rsidP="00880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D9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работа№4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(алгебра и начала</w:t>
            </w:r>
            <w:r w:rsidRPr="00880D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математического анализа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Pr="00880D9C">
              <w:rPr>
                <w:rFonts w:ascii="Times New Roman" w:hAnsi="Times New Roman" w:cs="Times New Roman"/>
                <w:b/>
                <w:sz w:val="24"/>
                <w:szCs w:val="24"/>
              </w:rPr>
              <w:t>«Показательные и логарифмические уравнения и неравенства»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 от точки до плоскости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Понятие угла.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Радианная мера угла.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 точки до плоскости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112-113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Определение синуса и косинуса угла.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063C8B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формулы для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sinα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α.</w:t>
            </w: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о трех перпендикулярах.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формулы для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sinα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α.</w:t>
            </w:r>
          </w:p>
        </w:tc>
        <w:tc>
          <w:tcPr>
            <w:tcW w:w="2410" w:type="dxa"/>
          </w:tcPr>
          <w:p w:rsidR="00BC589E" w:rsidRPr="00F91DB5" w:rsidRDefault="00BC589E" w:rsidP="00991B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Арксинус.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о трех перпендикулярах.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118-119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Арккосинус.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063C8B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Определение тангенса и котангенса.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F91DB5" w:rsidRDefault="00BC589E" w:rsidP="00991B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между прямой и плоскостью.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формулы для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tgα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α..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формулы для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tgα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α..</w:t>
            </w:r>
          </w:p>
        </w:tc>
        <w:tc>
          <w:tcPr>
            <w:tcW w:w="2410" w:type="dxa"/>
          </w:tcPr>
          <w:p w:rsidR="00BC589E" w:rsidRPr="00F91DB5" w:rsidRDefault="00BC589E" w:rsidP="00991B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 между прямой и плоскостью.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124-125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Арктангенс.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Арктангенс.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9496E" w:rsidRDefault="00BC589E" w:rsidP="00B0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Двугранный угол.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977" w:type="dxa"/>
          </w:tcPr>
          <w:p w:rsidR="00BC589E" w:rsidRPr="00421CB6" w:rsidRDefault="00BC589E" w:rsidP="00421CB6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B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1CB6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421CB6">
              <w:rPr>
                <w:rFonts w:ascii="Times New Roman" w:hAnsi="Times New Roman" w:cs="Times New Roman"/>
                <w:b/>
                <w:sz w:val="24"/>
                <w:szCs w:val="24"/>
              </w:rPr>
              <w:t>алгебр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21C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начала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математического анализа) </w:t>
            </w:r>
            <w:r w:rsidRPr="00421CB6">
              <w:rPr>
                <w:rFonts w:ascii="Times New Roman" w:hAnsi="Times New Roman" w:cs="Times New Roman"/>
                <w:b/>
                <w:sz w:val="24"/>
                <w:szCs w:val="24"/>
              </w:rPr>
              <w:t>«Синус и косинус угла. Тангенс и котангенс угла»</w:t>
            </w:r>
          </w:p>
        </w:tc>
        <w:tc>
          <w:tcPr>
            <w:tcW w:w="2410" w:type="dxa"/>
          </w:tcPr>
          <w:p w:rsidR="00BC589E" w:rsidRPr="00F91DB5" w:rsidRDefault="00BC589E" w:rsidP="00991B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Косинус разности и косинус суммы двух углов.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 перпендикулярности двух плоскостей.</w:t>
            </w:r>
          </w:p>
        </w:tc>
        <w:tc>
          <w:tcPr>
            <w:tcW w:w="992" w:type="dxa"/>
          </w:tcPr>
          <w:p w:rsidR="00BC589E" w:rsidRPr="00675803" w:rsidRDefault="00BC589E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130-131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Косинус разности и косинус суммы двух углов.</w:t>
            </w:r>
          </w:p>
        </w:tc>
        <w:tc>
          <w:tcPr>
            <w:tcW w:w="2410" w:type="dxa"/>
          </w:tcPr>
          <w:p w:rsidR="00BC589E" w:rsidRPr="0069496E" w:rsidRDefault="00BC589E" w:rsidP="00B0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880D9C" w:rsidRDefault="00BC589E" w:rsidP="009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880D9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23.02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Формулы для дополнительных углов.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421CB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63C8B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Прямоугольный параллелепипед.</w:t>
            </w:r>
          </w:p>
        </w:tc>
        <w:tc>
          <w:tcPr>
            <w:tcW w:w="992" w:type="dxa"/>
          </w:tcPr>
          <w:p w:rsidR="00BC589E" w:rsidRPr="00675803" w:rsidRDefault="00BC589E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8B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Синус суммы  и синус  разности  двух углов.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Синус суммы  и синус  разности  двух углов.</w:t>
            </w:r>
          </w:p>
        </w:tc>
        <w:tc>
          <w:tcPr>
            <w:tcW w:w="2410" w:type="dxa"/>
          </w:tcPr>
          <w:p w:rsidR="00BC589E" w:rsidRPr="00F91DB5" w:rsidRDefault="00BC589E" w:rsidP="00991B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Прямоугольный параллелепипед.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136-137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Сумма и разность синусов и косинусов.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Сумма и разность синусов и косинусов.</w:t>
            </w: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Трехгранный угол. Многогранный угол.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Формулы для двойных и половинных углов.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Формулы для двойных и половинных углов.</w:t>
            </w:r>
          </w:p>
        </w:tc>
        <w:tc>
          <w:tcPr>
            <w:tcW w:w="2410" w:type="dxa"/>
          </w:tcPr>
          <w:p w:rsidR="00BC589E" w:rsidRPr="00421CB6" w:rsidRDefault="00BC589E" w:rsidP="00704DE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1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Контрольная работа  №3.1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421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геометри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я)</w:t>
            </w:r>
            <w:r w:rsidRPr="00421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«Перпендикулярность прямых и плоскостей»</w:t>
            </w:r>
          </w:p>
        </w:tc>
        <w:tc>
          <w:tcPr>
            <w:tcW w:w="992" w:type="dxa"/>
          </w:tcPr>
          <w:p w:rsidR="00BC589E" w:rsidRPr="00421CB6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421CB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08.03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142-143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Произведение синусов и косинусов.</w:t>
            </w:r>
          </w:p>
        </w:tc>
        <w:tc>
          <w:tcPr>
            <w:tcW w:w="2410" w:type="dxa"/>
          </w:tcPr>
          <w:p w:rsidR="00BC589E" w:rsidRPr="00421CB6" w:rsidRDefault="00BC589E" w:rsidP="00421C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Формулы для тангенсов.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421CB6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B6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421CB6" w:rsidRDefault="00BC589E" w:rsidP="00991B35">
            <w:pPr>
              <w:pStyle w:val="a5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1CB6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Зачет № 2</w:t>
            </w:r>
          </w:p>
        </w:tc>
        <w:tc>
          <w:tcPr>
            <w:tcW w:w="992" w:type="dxa"/>
          </w:tcPr>
          <w:p w:rsidR="00BC589E" w:rsidRPr="00421CB6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B6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Функция у =  </w:t>
            </w:r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х.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Функция у =  </w:t>
            </w:r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х.       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многогранника. Геометрическое тело.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148-149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Функция у = 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х.</w:t>
            </w:r>
          </w:p>
        </w:tc>
        <w:tc>
          <w:tcPr>
            <w:tcW w:w="2410" w:type="dxa"/>
          </w:tcPr>
          <w:p w:rsidR="00BC589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Функция у = 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х.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Эйлера. Призма.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Функция у = 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 х.       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Функция у = 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 х.       </w:t>
            </w:r>
          </w:p>
        </w:tc>
        <w:tc>
          <w:tcPr>
            <w:tcW w:w="2410" w:type="dxa"/>
          </w:tcPr>
          <w:p w:rsidR="00BC589E" w:rsidRPr="00675803" w:rsidRDefault="00BC589E" w:rsidP="005B3A9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Пространственная теорема Пифагора.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154-155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Функция у = 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 х.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Функция у =  </w:t>
            </w:r>
            <w:proofErr w:type="spellStart"/>
            <w:r w:rsidRPr="00675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proofErr w:type="spellEnd"/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 х.</w:t>
            </w: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B06451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Пирамида.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2977" w:type="dxa"/>
          </w:tcPr>
          <w:p w:rsidR="00BC589E" w:rsidRPr="00B06451" w:rsidRDefault="00BC589E" w:rsidP="00B06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45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064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(алгебра и начала математического анализа) </w:t>
            </w:r>
            <w:r w:rsidRPr="00B064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«Формулы сложения. </w:t>
            </w:r>
            <w:r w:rsidRPr="00B064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Тригонометрические функции числового аргумента»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159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тригонометрические уравнения.</w:t>
            </w:r>
          </w:p>
        </w:tc>
        <w:tc>
          <w:tcPr>
            <w:tcW w:w="2410" w:type="dxa"/>
          </w:tcPr>
          <w:p w:rsidR="00BC589E" w:rsidRPr="00675803" w:rsidRDefault="00BC589E" w:rsidP="00F875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Правильная пирамида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160-161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тригонометрические уравнения.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Уравнения, сводящиеся к простейшим заменой неизвестного.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Правильная пирамида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Уравнения, сводящиеся к простейшим заменой неизвестного.</w:t>
            </w: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Применение основных тригонометрических формул для решения уравнений.</w:t>
            </w:r>
          </w:p>
        </w:tc>
        <w:tc>
          <w:tcPr>
            <w:tcW w:w="2410" w:type="dxa"/>
          </w:tcPr>
          <w:p w:rsidR="00BC589E" w:rsidRPr="0069496E" w:rsidRDefault="00BC589E" w:rsidP="00621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Усеченная пирамида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166-167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Применение основных тригонометрических формул для решения уравнений.</w:t>
            </w:r>
          </w:p>
        </w:tc>
        <w:tc>
          <w:tcPr>
            <w:tcW w:w="2410" w:type="dxa"/>
          </w:tcPr>
          <w:p w:rsidR="00BC589E" w:rsidRPr="0069496E" w:rsidRDefault="00BC589E" w:rsidP="00B0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Однородные уравнения.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Default="00BC589E" w:rsidP="00B0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Симметрия в пространстве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неравенства для синуса и косинуса.</w:t>
            </w: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неравенства для тангенса и котангенса.</w:t>
            </w:r>
          </w:p>
        </w:tc>
        <w:tc>
          <w:tcPr>
            <w:tcW w:w="2410" w:type="dxa"/>
          </w:tcPr>
          <w:p w:rsidR="00BC589E" w:rsidRPr="0069496E" w:rsidRDefault="00BC589E" w:rsidP="00D42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правильного многогранника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172-173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Неравенства, сводящиеся к простейшим заменой неизвестного.</w:t>
            </w: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Введение вспомогательного угла.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Default="00BC589E" w:rsidP="00B0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симметрии правильных многогранников.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2977" w:type="dxa"/>
          </w:tcPr>
          <w:p w:rsidR="00BC589E" w:rsidRPr="00B06451" w:rsidRDefault="00BC589E" w:rsidP="00B06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4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(алгебра и начала </w:t>
            </w:r>
            <w:r w:rsidRPr="00B06451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математического анализа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Pr="00B064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«Тригонометрические уравнения и неравенства»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Понятие вероятности события.</w:t>
            </w: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451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B06451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179</w:t>
            </w:r>
          </w:p>
        </w:tc>
        <w:tc>
          <w:tcPr>
            <w:tcW w:w="2977" w:type="dxa"/>
          </w:tcPr>
          <w:p w:rsidR="00BC589E" w:rsidRPr="00675803" w:rsidRDefault="00BC589E" w:rsidP="00B06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Понятие вероятности 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события.</w:t>
            </w:r>
          </w:p>
        </w:tc>
        <w:tc>
          <w:tcPr>
            <w:tcW w:w="2410" w:type="dxa"/>
            <w:shd w:val="clear" w:color="auto" w:fill="auto"/>
          </w:tcPr>
          <w:p w:rsidR="00BC589E" w:rsidRPr="00B06451" w:rsidRDefault="00BC589E" w:rsidP="00B06451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9496E" w:rsidRDefault="00BC589E" w:rsidP="00B06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B06451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180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Понятие вероятности события.</w:t>
            </w:r>
          </w:p>
        </w:tc>
        <w:tc>
          <w:tcPr>
            <w:tcW w:w="2410" w:type="dxa"/>
            <w:shd w:val="clear" w:color="auto" w:fill="auto"/>
          </w:tcPr>
          <w:p w:rsidR="00BC589E" w:rsidRPr="00B06451" w:rsidRDefault="00BC589E" w:rsidP="00B06451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B0645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064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</w:tcPr>
          <w:p w:rsidR="00BC589E" w:rsidRPr="000445AE" w:rsidRDefault="00BC589E" w:rsidP="00250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0445A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01.05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Свойства вероятностей событий.</w:t>
            </w:r>
          </w:p>
        </w:tc>
        <w:tc>
          <w:tcPr>
            <w:tcW w:w="2410" w:type="dxa"/>
          </w:tcPr>
          <w:p w:rsidR="00BC589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9496E" w:rsidRDefault="00BC589E" w:rsidP="00900D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</w:t>
            </w:r>
          </w:p>
        </w:tc>
        <w:tc>
          <w:tcPr>
            <w:tcW w:w="850" w:type="dxa"/>
          </w:tcPr>
          <w:p w:rsidR="00BC589E" w:rsidRPr="0069496E" w:rsidRDefault="00BC589E" w:rsidP="00055D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2977" w:type="dxa"/>
          </w:tcPr>
          <w:p w:rsidR="00BC589E" w:rsidRPr="00675803" w:rsidRDefault="00BC589E" w:rsidP="00154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Свойства вероятностей событий.</w:t>
            </w:r>
          </w:p>
        </w:tc>
        <w:tc>
          <w:tcPr>
            <w:tcW w:w="2410" w:type="dxa"/>
          </w:tcPr>
          <w:p w:rsidR="00BC589E" w:rsidRPr="000445AE" w:rsidRDefault="00BC589E" w:rsidP="00E144D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5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Контрольная работа №3.1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(геометрия)</w:t>
            </w:r>
            <w:r w:rsidRPr="000445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«Многогранники»</w:t>
            </w:r>
          </w:p>
        </w:tc>
        <w:tc>
          <w:tcPr>
            <w:tcW w:w="992" w:type="dxa"/>
          </w:tcPr>
          <w:p w:rsidR="00BC589E" w:rsidRPr="00675803" w:rsidRDefault="00BC589E" w:rsidP="00900D0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850" w:type="dxa"/>
          </w:tcPr>
          <w:p w:rsidR="00BC589E" w:rsidRPr="00675803" w:rsidRDefault="00BC589E" w:rsidP="00055DB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184-185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Свойства вероятностей событий.</w:t>
            </w:r>
          </w:p>
        </w:tc>
        <w:tc>
          <w:tcPr>
            <w:tcW w:w="2410" w:type="dxa"/>
          </w:tcPr>
          <w:p w:rsidR="00BC589E" w:rsidRPr="000445AE" w:rsidRDefault="00BC589E" w:rsidP="000445A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900D0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850" w:type="dxa"/>
          </w:tcPr>
          <w:p w:rsidR="00BC589E" w:rsidRPr="00675803" w:rsidRDefault="00BC589E" w:rsidP="00055DB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Относительная частота события.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B744F3" w:rsidRDefault="00BC589E" w:rsidP="00044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0445AE" w:rsidRDefault="00BC589E" w:rsidP="00991B35">
            <w:pPr>
              <w:pStyle w:val="a5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445AE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Зачет № 4.1</w:t>
            </w:r>
          </w:p>
        </w:tc>
        <w:tc>
          <w:tcPr>
            <w:tcW w:w="992" w:type="dxa"/>
          </w:tcPr>
          <w:p w:rsidR="00BC589E" w:rsidRPr="00675803" w:rsidRDefault="00BC589E" w:rsidP="000445A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Условная вероятность</w:t>
            </w:r>
            <w:r w:rsidRPr="006758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Независимые события.</w:t>
            </w:r>
          </w:p>
        </w:tc>
        <w:tc>
          <w:tcPr>
            <w:tcW w:w="2410" w:type="dxa"/>
          </w:tcPr>
          <w:p w:rsidR="00BC589E" w:rsidRPr="0069496E" w:rsidRDefault="00BC589E" w:rsidP="00DC509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0445AE" w:rsidRDefault="00BC589E" w:rsidP="00044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0445A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09.05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2977" w:type="dxa"/>
          </w:tcPr>
          <w:p w:rsidR="00BC589E" w:rsidRPr="00675803" w:rsidRDefault="00BC589E" w:rsidP="001B5F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Простейшие показательные  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уравнения.</w:t>
            </w:r>
          </w:p>
        </w:tc>
        <w:tc>
          <w:tcPr>
            <w:tcW w:w="2410" w:type="dxa"/>
          </w:tcPr>
          <w:p w:rsidR="00BC589E" w:rsidRPr="00675803" w:rsidRDefault="00BC589E" w:rsidP="00BA635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Аксиомы стереометрии</w:t>
            </w:r>
          </w:p>
        </w:tc>
        <w:tc>
          <w:tcPr>
            <w:tcW w:w="992" w:type="dxa"/>
          </w:tcPr>
          <w:p w:rsidR="00BC589E" w:rsidRPr="00675803" w:rsidRDefault="00BC589E" w:rsidP="001D610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190-191</w:t>
            </w:r>
          </w:p>
        </w:tc>
        <w:tc>
          <w:tcPr>
            <w:tcW w:w="2977" w:type="dxa"/>
          </w:tcPr>
          <w:p w:rsidR="00BC589E" w:rsidRPr="00675803" w:rsidRDefault="00BC589E" w:rsidP="001B5F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логарифмические уравнения.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9496E" w:rsidRDefault="00BC589E" w:rsidP="001D61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2977" w:type="dxa"/>
          </w:tcPr>
          <w:p w:rsidR="00BC589E" w:rsidRPr="00675803" w:rsidRDefault="00BC589E" w:rsidP="009A321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Уравнения, сводящиеся к простейшим заменой неизвестного.</w:t>
            </w: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3E637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Pr="005C2FF9">
              <w:rPr>
                <w:rFonts w:ascii="Times New Roman" w:hAnsi="Times New Roman" w:cs="Times New Roman"/>
                <w:sz w:val="24"/>
                <w:szCs w:val="24"/>
              </w:rPr>
              <w:t>Параллельность прямых и плоскостей</w:t>
            </w:r>
          </w:p>
        </w:tc>
        <w:tc>
          <w:tcPr>
            <w:tcW w:w="992" w:type="dxa"/>
          </w:tcPr>
          <w:p w:rsidR="00BC589E" w:rsidRPr="00675803" w:rsidRDefault="00BC589E" w:rsidP="003E637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2977" w:type="dxa"/>
          </w:tcPr>
          <w:p w:rsidR="00BC589E" w:rsidRPr="000445AE" w:rsidRDefault="00BC589E" w:rsidP="000445A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5AE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 контрольная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45AE">
              <w:rPr>
                <w:rFonts w:ascii="Times New Roman" w:hAnsi="Times New Roman" w:cs="Times New Roman"/>
                <w:b/>
                <w:sz w:val="24"/>
                <w:szCs w:val="24"/>
              </w:rPr>
              <w:t>№8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(алгебра и начала</w:t>
            </w:r>
            <w:r w:rsidRPr="000445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математического анализа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0445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</w:tcPr>
          <w:p w:rsidR="00BC589E" w:rsidRPr="00675803" w:rsidRDefault="00BC589E" w:rsidP="000445A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BC589E" w:rsidRPr="00675803" w:rsidRDefault="00BC589E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Основные тригонометрические формулы.</w:t>
            </w:r>
          </w:p>
        </w:tc>
        <w:tc>
          <w:tcPr>
            <w:tcW w:w="2410" w:type="dxa"/>
          </w:tcPr>
          <w:p w:rsidR="00BC589E" w:rsidRPr="0069496E" w:rsidRDefault="00BC589E" w:rsidP="004057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Повторение. </w:t>
            </w:r>
            <w:r w:rsidRPr="005C2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Перпендикулярность прямых и плоскостей</w:t>
            </w:r>
          </w:p>
        </w:tc>
        <w:tc>
          <w:tcPr>
            <w:tcW w:w="992" w:type="dxa"/>
          </w:tcPr>
          <w:p w:rsidR="00BC589E" w:rsidRPr="0069496E" w:rsidRDefault="00BC589E" w:rsidP="009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196-197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тригонометрические уравнения.</w:t>
            </w:r>
          </w:p>
        </w:tc>
        <w:tc>
          <w:tcPr>
            <w:tcW w:w="2410" w:type="dxa"/>
          </w:tcPr>
          <w:p w:rsidR="00BC589E" w:rsidRPr="0069496E" w:rsidRDefault="00BC589E" w:rsidP="003B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75803" w:rsidRDefault="00BC589E" w:rsidP="000445A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неравенства для синуса и косинуса.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589E" w:rsidRPr="0069496E" w:rsidRDefault="00BC589E" w:rsidP="00835F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Многогранники</w:t>
            </w:r>
          </w:p>
        </w:tc>
        <w:tc>
          <w:tcPr>
            <w:tcW w:w="992" w:type="dxa"/>
          </w:tcPr>
          <w:p w:rsidR="00BC589E" w:rsidRPr="00675803" w:rsidRDefault="00BC589E" w:rsidP="00180FD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977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неравенства для синуса и косинуса.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589E" w:rsidRPr="00675803" w:rsidRDefault="00BC589E" w:rsidP="00180FD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2977" w:type="dxa"/>
          </w:tcPr>
          <w:p w:rsidR="00BC589E" w:rsidRPr="00675803" w:rsidRDefault="00BC589E" w:rsidP="002B0C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 xml:space="preserve">Простейшие неравенства для тангенса </w:t>
            </w:r>
          </w:p>
        </w:tc>
        <w:tc>
          <w:tcPr>
            <w:tcW w:w="2410" w:type="dxa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C589E" w:rsidRPr="0069496E" w:rsidRDefault="00BC589E" w:rsidP="009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62377F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202-203</w:t>
            </w:r>
          </w:p>
        </w:tc>
        <w:tc>
          <w:tcPr>
            <w:tcW w:w="2977" w:type="dxa"/>
          </w:tcPr>
          <w:p w:rsidR="00BC589E" w:rsidRPr="00675803" w:rsidRDefault="00BC589E" w:rsidP="002B0C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Pr="00675803">
              <w:rPr>
                <w:rFonts w:ascii="Times New Roman" w:hAnsi="Times New Roman" w:cs="Times New Roman"/>
                <w:sz w:val="24"/>
                <w:szCs w:val="24"/>
              </w:rPr>
              <w:t>Простейшие неравенства для котангенса.</w:t>
            </w:r>
          </w:p>
        </w:tc>
        <w:tc>
          <w:tcPr>
            <w:tcW w:w="2410" w:type="dxa"/>
          </w:tcPr>
          <w:p w:rsidR="00BC589E" w:rsidRPr="00675803" w:rsidRDefault="00BC589E" w:rsidP="00991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Многогранники</w:t>
            </w:r>
          </w:p>
        </w:tc>
        <w:tc>
          <w:tcPr>
            <w:tcW w:w="992" w:type="dxa"/>
          </w:tcPr>
          <w:p w:rsidR="00BC589E" w:rsidRPr="00675803" w:rsidRDefault="00BC589E" w:rsidP="00991B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89E" w:rsidTr="000706ED">
        <w:tc>
          <w:tcPr>
            <w:tcW w:w="709" w:type="dxa"/>
          </w:tcPr>
          <w:p w:rsidR="00BC589E" w:rsidRPr="009F3089" w:rsidRDefault="00BC589E" w:rsidP="009F3089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5387" w:type="dxa"/>
            <w:gridSpan w:val="2"/>
          </w:tcPr>
          <w:p w:rsidR="00BC589E" w:rsidRPr="0069496E" w:rsidRDefault="00BC589E" w:rsidP="00991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Итоговый урок</w:t>
            </w:r>
          </w:p>
        </w:tc>
        <w:tc>
          <w:tcPr>
            <w:tcW w:w="992" w:type="dxa"/>
          </w:tcPr>
          <w:p w:rsidR="00BC589E" w:rsidRPr="0069496E" w:rsidRDefault="00BC589E" w:rsidP="009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BC589E" w:rsidRPr="00B744F3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7AC1" w:rsidRDefault="00867AC1" w:rsidP="00867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7AC1" w:rsidRDefault="00867AC1" w:rsidP="00867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7AC1" w:rsidRPr="00704269" w:rsidRDefault="00867AC1" w:rsidP="00867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42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учебно-методических средств обучения.</w:t>
      </w:r>
    </w:p>
    <w:tbl>
      <w:tblPr>
        <w:tblW w:w="100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520"/>
        <w:gridCol w:w="993"/>
        <w:gridCol w:w="1101"/>
      </w:tblGrid>
      <w:tr w:rsidR="00867AC1" w:rsidRPr="00704269" w:rsidTr="00BC4134">
        <w:tc>
          <w:tcPr>
            <w:tcW w:w="1418" w:type="dxa"/>
          </w:tcPr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520" w:type="dxa"/>
          </w:tcPr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993" w:type="dxa"/>
          </w:tcPr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101" w:type="dxa"/>
          </w:tcPr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 обеспеченности</w:t>
            </w:r>
          </w:p>
        </w:tc>
      </w:tr>
      <w:tr w:rsidR="00867AC1" w:rsidRPr="00704269" w:rsidTr="00BC4134">
        <w:tc>
          <w:tcPr>
            <w:tcW w:w="10032" w:type="dxa"/>
            <w:gridSpan w:val="4"/>
          </w:tcPr>
          <w:p w:rsidR="00867AC1" w:rsidRPr="00704269" w:rsidRDefault="00867AC1" w:rsidP="00867AC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Библиотечный фонд (книгопечатная продукция)</w:t>
            </w:r>
          </w:p>
        </w:tc>
      </w:tr>
      <w:tr w:rsidR="00867AC1" w:rsidRPr="00704269" w:rsidTr="00BC4134">
        <w:tc>
          <w:tcPr>
            <w:tcW w:w="1418" w:type="dxa"/>
            <w:vAlign w:val="center"/>
          </w:tcPr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20" w:type="dxa"/>
          </w:tcPr>
          <w:p w:rsidR="00867AC1" w:rsidRPr="00704269" w:rsidRDefault="00867AC1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Алгебра и начала математического анализа. 10—11 классы. Сост. Т. А. 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Бурмистрова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М.: Просвещение, 2009г</w:t>
            </w:r>
          </w:p>
        </w:tc>
        <w:tc>
          <w:tcPr>
            <w:tcW w:w="993" w:type="dxa"/>
          </w:tcPr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867AC1" w:rsidRPr="00704269" w:rsidTr="00BC4134">
        <w:tc>
          <w:tcPr>
            <w:tcW w:w="1418" w:type="dxa"/>
            <w:vAlign w:val="center"/>
          </w:tcPr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20" w:type="dxa"/>
          </w:tcPr>
          <w:p w:rsidR="00867AC1" w:rsidRPr="00704269" w:rsidRDefault="00867AC1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Никольский  С. М. и др. Алгебра и начала математического анализа. 10 класс: Учебник для общеобразовательных учреждений: базовый и профильный уровни / С. М. Никольский, М. К. Потапов, Н. Н. Решетников, 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А.В.Шевкин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8-е изд.— М.: Просвещение, 2011г.</w:t>
            </w:r>
          </w:p>
        </w:tc>
        <w:tc>
          <w:tcPr>
            <w:tcW w:w="993" w:type="dxa"/>
          </w:tcPr>
          <w:p w:rsidR="00867AC1" w:rsidRPr="00704269" w:rsidRDefault="00867AC1" w:rsidP="001A5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1A51B7"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1" w:type="dxa"/>
          </w:tcPr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867AC1" w:rsidRPr="00704269" w:rsidTr="00BC4134">
        <w:trPr>
          <w:trHeight w:val="509"/>
        </w:trPr>
        <w:tc>
          <w:tcPr>
            <w:tcW w:w="1418" w:type="dxa"/>
            <w:vAlign w:val="center"/>
          </w:tcPr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20" w:type="dxa"/>
          </w:tcPr>
          <w:p w:rsidR="00867AC1" w:rsidRPr="00704269" w:rsidRDefault="00867AC1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Потапов М.К. Алгебра и начала математического анализа. Дидактические материалы.10 класс: базовый и профильный уровни / М.К. Потапов, А.В. 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Шевкин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3-е изд. — М.: Просвещение, 2011г.</w:t>
            </w:r>
          </w:p>
        </w:tc>
        <w:tc>
          <w:tcPr>
            <w:tcW w:w="993" w:type="dxa"/>
          </w:tcPr>
          <w:p w:rsidR="00867AC1" w:rsidRPr="00704269" w:rsidRDefault="007C7512" w:rsidP="007C7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1" w:type="dxa"/>
          </w:tcPr>
          <w:p w:rsidR="00867AC1" w:rsidRPr="00704269" w:rsidRDefault="00867AC1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rPr>
          <w:trHeight w:val="509"/>
        </w:trPr>
        <w:tc>
          <w:tcPr>
            <w:tcW w:w="1418" w:type="dxa"/>
            <w:vAlign w:val="center"/>
          </w:tcPr>
          <w:p w:rsidR="007C7512" w:rsidRPr="00704269" w:rsidRDefault="007C7512" w:rsidP="00DF7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20" w:type="dxa"/>
          </w:tcPr>
          <w:p w:rsidR="007C7512" w:rsidRPr="00704269" w:rsidRDefault="00704269" w:rsidP="007042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 10— 11 класс: 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proofErr w:type="gram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Учреждений: </w:t>
            </w:r>
            <w:proofErr w:type="gram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  <w:proofErr w:type="gram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Уровни/ [ Л.С. 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Атанасян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В.Ф. Бутузов, С.Б. Кадомцев и </w:t>
            </w:r>
            <w:proofErr w:type="spellStart"/>
            <w:proofErr w:type="gram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].-21-е изд.— М.: Просвещение, 2015.</w:t>
            </w:r>
          </w:p>
        </w:tc>
        <w:tc>
          <w:tcPr>
            <w:tcW w:w="993" w:type="dxa"/>
          </w:tcPr>
          <w:p w:rsidR="007C7512" w:rsidRPr="00704269" w:rsidRDefault="007C7512" w:rsidP="007C7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C7512" w:rsidRPr="00704269" w:rsidTr="00BC4134">
        <w:trPr>
          <w:trHeight w:val="509"/>
        </w:trPr>
        <w:tc>
          <w:tcPr>
            <w:tcW w:w="1418" w:type="dxa"/>
            <w:vAlign w:val="center"/>
          </w:tcPr>
          <w:p w:rsidR="007C7512" w:rsidRPr="00704269" w:rsidRDefault="007C7512" w:rsidP="00DF7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520" w:type="dxa"/>
          </w:tcPr>
          <w:p w:rsidR="007C7512" w:rsidRPr="00704269" w:rsidRDefault="00704269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Геометрия. Дидактические материалы. 10 класс/ Б.Г. Зив.- М.: Просвещение, 2009</w:t>
            </w:r>
          </w:p>
        </w:tc>
        <w:tc>
          <w:tcPr>
            <w:tcW w:w="993" w:type="dxa"/>
          </w:tcPr>
          <w:p w:rsidR="007C7512" w:rsidRPr="00704269" w:rsidRDefault="007C7512" w:rsidP="007C7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Лаппо Л.Д. ЕГЭ Математика. Практикум по выполнению типовых тестовых заданий ЕГЭ: учебно-методическое пособие/ Л.Д.Лаппо, М.А.Попов. – М.: «Экзамен», 2010г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Семенова А.Л.  ЕГЭ 2010. Математика. Типовые тестовые задания/ под ред. А.Л. Семенова, И.В. Ященко. – М.: «Экзамен», 2010г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0032" w:type="dxa"/>
            <w:gridSpan w:val="4"/>
            <w:vAlign w:val="center"/>
          </w:tcPr>
          <w:p w:rsidR="007C7512" w:rsidRPr="00704269" w:rsidRDefault="007C7512" w:rsidP="00867AC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Печатные пособия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по алгебре и началам анализа для 10 классов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выдающихся деятелей математики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0032" w:type="dxa"/>
            <w:gridSpan w:val="4"/>
            <w:vAlign w:val="center"/>
          </w:tcPr>
          <w:p w:rsidR="007C7512" w:rsidRPr="00704269" w:rsidRDefault="007C7512" w:rsidP="00867AC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Информационно-коммуникативные средства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7C7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Мультимедийные обучающие программы и электронные учебные издания по основным разделам курса математики: Правила и формулы дифференцирования. Применение производной. Исследование функций. Графики функций и их производных. Наибольшее и наименьшее значение функции. Математика ЕГЭ (DVD). Алгебра 10-11 класс. Производная. 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7C7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520" w:type="dxa"/>
          </w:tcPr>
          <w:p w:rsidR="007C7512" w:rsidRPr="00704269" w:rsidRDefault="007C7512" w:rsidP="00867AC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http</w:t>
            </w:r>
            <w:r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fipi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>-база открытых заданий, материалы экзаменационных работ.</w:t>
            </w:r>
          </w:p>
          <w:p w:rsidR="007C7512" w:rsidRPr="00704269" w:rsidRDefault="00AC3A54" w:rsidP="00867AC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7C7512" w:rsidRPr="0070426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7C7512" w:rsidRPr="0070426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\\</w:t>
              </w:r>
              <w:r w:rsidR="007C7512" w:rsidRPr="0070426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belclass</w:t>
              </w:r>
              <w:r w:rsidR="007C7512" w:rsidRPr="0070426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r w:rsidR="007C7512" w:rsidRPr="0070426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net</w:t>
              </w:r>
            </w:hyperlink>
            <w:r w:rsidR="007C7512"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Сетевой класс Белогорья</w:t>
            </w:r>
          </w:p>
          <w:p w:rsidR="007C7512" w:rsidRPr="00704269" w:rsidRDefault="00AC3A54" w:rsidP="00867AC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7C7512" w:rsidRPr="00704269">
                <w:rPr>
                  <w:rFonts w:ascii="Times New Roman" w:eastAsia="Times New Roman" w:hAnsi="Times New Roman" w:cs="Times New Roman"/>
                  <w:b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7C7512" w:rsidRPr="00704269">
                <w:rPr>
                  <w:rFonts w:ascii="Times New Roman" w:eastAsia="Times New Roman" w:hAnsi="Times New Roman" w:cs="Times New Roman"/>
                  <w:b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7C7512" w:rsidRPr="00704269">
                <w:rPr>
                  <w:rFonts w:ascii="Times New Roman" w:eastAsia="Times New Roman" w:hAnsi="Times New Roman" w:cs="Times New Roman"/>
                  <w:b/>
                  <w:i/>
                  <w:color w:val="0000FF"/>
                  <w:sz w:val="24"/>
                  <w:szCs w:val="24"/>
                  <w:u w:val="single"/>
                  <w:lang w:val="en-US"/>
                </w:rPr>
                <w:t>math</w:t>
              </w:r>
              <w:r w:rsidR="007C7512" w:rsidRPr="00704269">
                <w:rPr>
                  <w:rFonts w:ascii="Times New Roman" w:eastAsia="Times New Roman" w:hAnsi="Times New Roman" w:cs="Times New Roman"/>
                  <w:b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7C7512" w:rsidRPr="00704269">
                <w:rPr>
                  <w:rFonts w:ascii="Times New Roman" w:eastAsia="Times New Roman" w:hAnsi="Times New Roman" w:cs="Times New Roman"/>
                  <w:b/>
                  <w:i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7C7512"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-</w:t>
            </w:r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Интернет - поддержка учителей математики. Здесь можно найти электронные книги, </w:t>
            </w:r>
            <w:proofErr w:type="spellStart"/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видеолекции</w:t>
            </w:r>
            <w:proofErr w:type="spellEnd"/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различные по уровню и тематике задачи, истории из жизни математиков. Учителя найдут материалы для уроков, официальные документы Министерства образования и науки, необходимые в работе.</w:t>
            </w:r>
          </w:p>
          <w:p w:rsidR="007C7512" w:rsidRPr="00704269" w:rsidRDefault="007C7512" w:rsidP="00867AC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www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it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-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n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-</w:t>
            </w: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Сеть творческих учителей. </w:t>
            </w:r>
            <w:proofErr w:type="gram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>На сайте  доступны: библиотека готовых учебных проектов с применением ИКТ, а также различные проектные идеи, на основе которых можно разработать свой собственный проект; библиотека методик проведения уроков использованием разнообразных электронных ресурсов; руководства и полезные советы по использованию программного обеспечения в учебном процессе; подборка ссылок на интересные аналитические и тематические статьи для педагогов.</w:t>
            </w:r>
            <w:proofErr w:type="gramEnd"/>
          </w:p>
          <w:p w:rsidR="007C7512" w:rsidRPr="00704269" w:rsidRDefault="00AC3A54" w:rsidP="00867AC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proofErr w:type="gramStart"/>
              <w:r w:rsidR="007C7512" w:rsidRPr="00704269">
                <w:rPr>
                  <w:rFonts w:ascii="Times New Roman" w:eastAsia="Times New Roman" w:hAnsi="Times New Roman" w:cs="Times New Roman"/>
                  <w:b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7C7512" w:rsidRPr="00704269">
                <w:rPr>
                  <w:rFonts w:ascii="Times New Roman" w:eastAsia="Times New Roman" w:hAnsi="Times New Roman" w:cs="Times New Roman"/>
                  <w:b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7C7512" w:rsidRPr="00704269">
                <w:rPr>
                  <w:rFonts w:ascii="Times New Roman" w:eastAsia="Times New Roman" w:hAnsi="Times New Roman" w:cs="Times New Roman"/>
                  <w:b/>
                  <w:i/>
                  <w:color w:val="0000FF"/>
                  <w:sz w:val="24"/>
                  <w:szCs w:val="24"/>
                  <w:u w:val="single"/>
                  <w:lang w:val="en-US"/>
                </w:rPr>
                <w:t>exponenta</w:t>
              </w:r>
              <w:proofErr w:type="spellEnd"/>
              <w:r w:rsidR="007C7512" w:rsidRPr="00704269">
                <w:rPr>
                  <w:rFonts w:ascii="Times New Roman" w:eastAsia="Times New Roman" w:hAnsi="Times New Roman" w:cs="Times New Roman"/>
                  <w:b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7C7512" w:rsidRPr="00704269">
                <w:rPr>
                  <w:rFonts w:ascii="Times New Roman" w:eastAsia="Times New Roman" w:hAnsi="Times New Roman" w:cs="Times New Roman"/>
                  <w:b/>
                  <w:i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7C7512"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-</w:t>
            </w:r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</w:t>
            </w:r>
            <w:proofErr w:type="gramEnd"/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математический сайт. Содержит материалы по работе с математическими пакетами </w:t>
            </w:r>
            <w:proofErr w:type="spellStart"/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Mathcad</w:t>
            </w:r>
            <w:proofErr w:type="spellEnd"/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MATLAB</w:t>
            </w:r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Mathematica</w:t>
            </w:r>
            <w:proofErr w:type="spellEnd"/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Maple</w:t>
            </w:r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 Методические разработки, примеры решения задач, выполненные с использованием математических пакетов. Форум и консультации для студентов и школьников.</w:t>
            </w:r>
          </w:p>
          <w:p w:rsidR="007C7512" w:rsidRPr="00704269" w:rsidRDefault="007C7512" w:rsidP="00867AC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http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school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-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collection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edu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-</w:t>
            </w: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Единая коллекция цифровых образовательных ресурсов.Цифровые образовательные ресурсы (ЦОР) к учебникам. Ресурсы единой коллекции (Коллекции) цифровых образовательных ресурсов (ЦОР) могут использовать все участники образовательного процесса: учителя при подготовке и ведении занятий, учащиеся на уроках и при самостоятельных занятиях, методисты, разработчики учебно-методических материалов, работники органов управления образованием, родители. Коллекция представляет интерес для широкой общественности (для самообразования и других целей). Ресурсы Коллекции используются в учебном процессе как самостоятельно, так и в составе комплексных учебно-методических материалов. Всем заинтересованным участникам образовательного процесса предоставляется бесплатный и свободный (в техническом и правовом отношении) доступ к качественному и полному набору разнообразных учебных материалов, представленных в Коллекции. </w:t>
            </w:r>
          </w:p>
          <w:p w:rsidR="007C7512" w:rsidRPr="00704269" w:rsidRDefault="007C7512" w:rsidP="00867AC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http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://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www</w:t>
            </w:r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prosv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7042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сайт издательства «Просвещение» (рубрика «Математика»)</w:t>
            </w:r>
          </w:p>
          <w:p w:rsidR="007C7512" w:rsidRPr="00704269" w:rsidRDefault="00AC3A54" w:rsidP="00867AC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7C7512" w:rsidRPr="0070426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7C7512" w:rsidRPr="0070426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:/</w:t>
              </w:r>
            </w:hyperlink>
            <w:r w:rsidR="007C7512"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www</w:t>
            </w:r>
            <w:r w:rsidR="007C7512"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proofErr w:type="spellStart"/>
            <w:r w:rsidR="007C7512"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drofa</w:t>
            </w:r>
            <w:proofErr w:type="spellEnd"/>
            <w:r w:rsidR="007C7512"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proofErr w:type="spellStart"/>
            <w:r w:rsidR="007C7512"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="007C7512" w:rsidRPr="00704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- </w:t>
            </w:r>
            <w:r w:rsidR="007C7512" w:rsidRPr="00704269">
              <w:rPr>
                <w:rFonts w:ascii="Times New Roman" w:eastAsia="Times New Roman" w:hAnsi="Times New Roman" w:cs="Times New Roman"/>
                <w:sz w:val="24"/>
                <w:szCs w:val="24"/>
              </w:rPr>
              <w:t>сайт издательства Дрофа (рубрика «Математика»)</w:t>
            </w:r>
          </w:p>
          <w:p w:rsidR="007C7512" w:rsidRPr="00704269" w:rsidRDefault="00AC3A54" w:rsidP="00867AC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  <w:lang w:eastAsia="ru-RU"/>
              </w:rPr>
            </w:pPr>
            <w:hyperlink r:id="rId12" w:history="1">
              <w:r w:rsidR="007C7512" w:rsidRPr="0070426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7C7512" w:rsidRPr="0070426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://</w:t>
              </w:r>
              <w:r w:rsidR="007C7512" w:rsidRPr="0070426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7C7512" w:rsidRPr="0070426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r w:rsidR="007C7512" w:rsidRPr="0070426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internet</w:t>
              </w:r>
              <w:r w:rsidR="007C7512" w:rsidRPr="0070426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="007C7512" w:rsidRPr="0070426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scool</w:t>
              </w:r>
              <w:proofErr w:type="spellEnd"/>
              <w:r w:rsidR="007C7512" w:rsidRPr="0070426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7C7512" w:rsidRPr="0070426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7C7512" w:rsidRPr="0070426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- </w:t>
            </w:r>
            <w:r w:rsidR="007C7512" w:rsidRPr="007042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Интернет – школы издательства Просвещение. Учебный план разработан на основе федерального базисного учебного плана для общеобразовательных учреждений РФ и представляет область знаний «Математика». На сайте представлены Интернет - уроки по алгебре и началам анализа и </w:t>
            </w:r>
            <w:r w:rsidR="007C7512" w:rsidRPr="007042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геометрии, включают подготовку сдачи ЕГЭ. </w:t>
            </w:r>
          </w:p>
          <w:p w:rsidR="007C7512" w:rsidRPr="00704269" w:rsidRDefault="00AC3A54" w:rsidP="00867AC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  <w:lang w:eastAsia="ru-RU"/>
              </w:rPr>
            </w:pPr>
            <w:hyperlink r:id="rId13" w:history="1">
              <w:r w:rsidR="007C7512" w:rsidRPr="00704269">
                <w:rPr>
                  <w:rFonts w:ascii="Times New Roman" w:eastAsia="Calibri" w:hAnsi="Times New Roman" w:cs="Times New Roman"/>
                  <w:b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7C7512" w:rsidRPr="00704269">
                <w:rPr>
                  <w:rFonts w:ascii="Times New Roman" w:eastAsia="Calibri" w:hAnsi="Times New Roman" w:cs="Times New Roman"/>
                  <w:b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r w:rsidR="007C7512" w:rsidRPr="00704269">
                <w:rPr>
                  <w:rFonts w:ascii="Times New Roman" w:eastAsia="Calibri" w:hAnsi="Times New Roman" w:cs="Times New Roman"/>
                  <w:b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7C7512" w:rsidRPr="00704269">
                <w:rPr>
                  <w:rFonts w:ascii="Times New Roman" w:eastAsia="Calibri" w:hAnsi="Times New Roman" w:cs="Times New Roman"/>
                  <w:b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7C7512" w:rsidRPr="00704269">
                <w:rPr>
                  <w:rFonts w:ascii="Times New Roman" w:eastAsia="Calibri" w:hAnsi="Times New Roman" w:cs="Times New Roman"/>
                  <w:b/>
                  <w:i/>
                  <w:color w:val="0000FF"/>
                  <w:sz w:val="24"/>
                  <w:szCs w:val="24"/>
                  <w:u w:val="single"/>
                  <w:lang w:val="en-US"/>
                </w:rPr>
                <w:t>intellectcentre</w:t>
              </w:r>
              <w:proofErr w:type="spellEnd"/>
              <w:r w:rsidR="007C7512" w:rsidRPr="00704269">
                <w:rPr>
                  <w:rFonts w:ascii="Times New Roman" w:eastAsia="Calibri" w:hAnsi="Times New Roman" w:cs="Times New Roman"/>
                  <w:b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7C7512" w:rsidRPr="00704269">
                <w:rPr>
                  <w:rFonts w:ascii="Times New Roman" w:eastAsia="Calibri" w:hAnsi="Times New Roman" w:cs="Times New Roman"/>
                  <w:b/>
                  <w:i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7C7512" w:rsidRPr="00704269">
              <w:rPr>
                <w:rFonts w:ascii="Times New Roman" w:eastAsia="Calibri" w:hAnsi="Times New Roman" w:cs="Times New Roman"/>
                <w:sz w:val="24"/>
                <w:szCs w:val="24"/>
              </w:rPr>
              <w:t>– сайт издательства «Интеллект-Центр», где можно найти учебно-тренировочные материалы, демонстрационные версии, банк  тренировочных заданий с ответами, методические рекомендации и образцы решений</w:t>
            </w:r>
          </w:p>
          <w:p w:rsidR="007C7512" w:rsidRPr="00704269" w:rsidRDefault="00AC3A54" w:rsidP="00867AC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</w:pPr>
            <w:hyperlink r:id="rId14" w:history="1">
              <w:r w:rsidR="007C7512" w:rsidRPr="00704269">
                <w:rPr>
                  <w:rFonts w:ascii="Times New Roman" w:eastAsia="Arial Unicode MS" w:hAnsi="Times New Roman" w:cs="Times New Roman"/>
                  <w:bCs/>
                  <w:i/>
                  <w:iCs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7C7512" w:rsidRPr="00704269">
                <w:rPr>
                  <w:rFonts w:ascii="Times New Roman" w:eastAsia="Arial Unicode MS" w:hAnsi="Times New Roman" w:cs="Times New Roman"/>
                  <w:bCs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7C7512" w:rsidRPr="00704269">
                <w:rPr>
                  <w:rFonts w:ascii="Times New Roman" w:eastAsia="Arial Unicode MS" w:hAnsi="Times New Roman" w:cs="Times New Roman"/>
                  <w:bCs/>
                  <w:i/>
                  <w:iCs/>
                  <w:color w:val="0000FF"/>
                  <w:sz w:val="24"/>
                  <w:szCs w:val="24"/>
                  <w:u w:val="single"/>
                  <w:lang w:val="en-US" w:eastAsia="ru-RU"/>
                </w:rPr>
                <w:t>abitu</w:t>
              </w:r>
              <w:proofErr w:type="spellEnd"/>
              <w:r w:rsidR="007C7512" w:rsidRPr="00704269">
                <w:rPr>
                  <w:rFonts w:ascii="Times New Roman" w:eastAsia="Arial Unicode MS" w:hAnsi="Times New Roman" w:cs="Times New Roman"/>
                  <w:bCs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7C7512" w:rsidRPr="00704269">
                <w:rPr>
                  <w:rFonts w:ascii="Times New Roman" w:eastAsia="Arial Unicode MS" w:hAnsi="Times New Roman" w:cs="Times New Roman"/>
                  <w:bCs/>
                  <w:i/>
                  <w:iCs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7C7512" w:rsidRPr="00704269">
                <w:rPr>
                  <w:rFonts w:ascii="Times New Roman" w:eastAsia="Arial Unicode MS" w:hAnsi="Times New Roman" w:cs="Times New Roman"/>
                  <w:bCs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7C7512" w:rsidRPr="00704269">
                <w:rPr>
                  <w:rFonts w:ascii="Times New Roman" w:eastAsia="Arial Unicode MS" w:hAnsi="Times New Roman" w:cs="Times New Roman"/>
                  <w:bCs/>
                  <w:i/>
                  <w:iCs/>
                  <w:color w:val="0000FF"/>
                  <w:sz w:val="24"/>
                  <w:szCs w:val="24"/>
                  <w:u w:val="single"/>
                  <w:lang w:val="en-US" w:eastAsia="ru-RU"/>
                </w:rPr>
                <w:t>distance</w:t>
              </w:r>
              <w:r w:rsidR="007C7512" w:rsidRPr="00704269">
                <w:rPr>
                  <w:rFonts w:ascii="Times New Roman" w:eastAsia="Arial Unicode MS" w:hAnsi="Times New Roman" w:cs="Times New Roman"/>
                  <w:bCs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="007C7512" w:rsidRPr="00704269">
                <w:rPr>
                  <w:rFonts w:ascii="Times New Roman" w:eastAsia="Arial Unicode MS" w:hAnsi="Times New Roman" w:cs="Times New Roman"/>
                  <w:bCs/>
                  <w:i/>
                  <w:iCs/>
                  <w:color w:val="0000FF"/>
                  <w:sz w:val="24"/>
                  <w:szCs w:val="24"/>
                  <w:u w:val="single"/>
                  <w:lang w:val="en-US" w:eastAsia="ru-RU"/>
                </w:rPr>
                <w:t>zftshl</w:t>
              </w:r>
              <w:proofErr w:type="spellEnd"/>
              <w:r w:rsidR="007C7512" w:rsidRPr="00704269">
                <w:rPr>
                  <w:rFonts w:ascii="Times New Roman" w:eastAsia="Arial Unicode MS" w:hAnsi="Times New Roman" w:cs="Times New Roman"/>
                  <w:bCs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7C7512" w:rsidRPr="00704269">
                <w:rPr>
                  <w:rFonts w:ascii="Times New Roman" w:eastAsia="Arial Unicode MS" w:hAnsi="Times New Roman" w:cs="Times New Roman"/>
                  <w:bCs/>
                  <w:i/>
                  <w:iCs/>
                  <w:color w:val="0000FF"/>
                  <w:sz w:val="24"/>
                  <w:szCs w:val="24"/>
                  <w:u w:val="single"/>
                  <w:lang w:val="en-US" w:eastAsia="ru-RU"/>
                </w:rPr>
                <w:t>html</w:t>
              </w:r>
            </w:hyperlink>
            <w:r w:rsidR="007C7512" w:rsidRPr="00704269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  <w:lang w:eastAsia="ru-RU"/>
              </w:rPr>
              <w:t>- Заочная физико-математическая школа при МФТИ.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0032" w:type="dxa"/>
            <w:gridSpan w:val="4"/>
            <w:vAlign w:val="center"/>
          </w:tcPr>
          <w:p w:rsidR="007C7512" w:rsidRPr="00704269" w:rsidRDefault="007C7512" w:rsidP="00867AC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Технические средства обучения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7C7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компьютер (кабинет математики)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7C7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Скане</w:t>
            </w:r>
            <w:proofErr w:type="gram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информатики)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7C7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 лазерны</w:t>
            </w:r>
            <w:proofErr w:type="gram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й(</w:t>
            </w:r>
            <w:proofErr w:type="gram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информатики)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7C7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Копировальный аппара</w:t>
            </w:r>
            <w:proofErr w:type="gram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информатики)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7C7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Мультимедиапроекто</w:t>
            </w:r>
            <w:proofErr w:type="gram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математики)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телекоммуникаци</w:t>
            </w:r>
            <w:proofErr w:type="gramStart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информатики)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Экран  навесной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0032" w:type="dxa"/>
            <w:gridSpan w:val="4"/>
            <w:vAlign w:val="center"/>
          </w:tcPr>
          <w:p w:rsidR="007C7512" w:rsidRPr="00704269" w:rsidRDefault="007C7512" w:rsidP="00867AC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Учебно-практическое и учебно-лабораторное оборудование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Аудиторная доска с магнитной поверхностью и набором приспособлений для крепления таблиц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инструментов классных: линейка, транспортир, угольник (30</w:t>
            </w: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60</w:t>
            </w: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угольник (45</w:t>
            </w: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45</w:t>
            </w: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циркуль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стереометрических тел (демонстрационный)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стереометрических тел (раздаточный)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7C7512" w:rsidRPr="00704269" w:rsidTr="00BC4134">
        <w:tc>
          <w:tcPr>
            <w:tcW w:w="10032" w:type="dxa"/>
            <w:gridSpan w:val="4"/>
            <w:vAlign w:val="center"/>
          </w:tcPr>
          <w:p w:rsidR="007C7512" w:rsidRPr="00704269" w:rsidRDefault="007C7512" w:rsidP="00867AC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Специальная учебная мебель </w:t>
            </w: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Компьютерный стол (кабинет математики)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секционный для хранения оборудования (кабинет математики)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C7512" w:rsidRPr="00704269" w:rsidTr="00BC4134"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секционный для хранения литературы и демонстрационного оборудования (кабинет математики)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C7512" w:rsidRPr="00704269" w:rsidTr="00BC4134">
        <w:trPr>
          <w:trHeight w:val="417"/>
        </w:trPr>
        <w:tc>
          <w:tcPr>
            <w:tcW w:w="1418" w:type="dxa"/>
            <w:vAlign w:val="center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520" w:type="dxa"/>
          </w:tcPr>
          <w:p w:rsidR="007C7512" w:rsidRPr="00704269" w:rsidRDefault="007C7512" w:rsidP="00BC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 экспозиционный (кабинет математики)</w:t>
            </w:r>
          </w:p>
        </w:tc>
        <w:tc>
          <w:tcPr>
            <w:tcW w:w="993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7C7512" w:rsidRPr="00704269" w:rsidRDefault="007C7512" w:rsidP="00BC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867AC1" w:rsidRPr="00704269" w:rsidRDefault="00867AC1" w:rsidP="00867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AC1" w:rsidRPr="00704269" w:rsidRDefault="00867AC1" w:rsidP="00867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6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89"/>
        <w:gridCol w:w="5072"/>
      </w:tblGrid>
      <w:tr w:rsidR="00867AC1" w:rsidRPr="007A6C62" w:rsidTr="00BC4134">
        <w:trPr>
          <w:trHeight w:val="6044"/>
        </w:trPr>
        <w:tc>
          <w:tcPr>
            <w:tcW w:w="5389" w:type="dxa"/>
          </w:tcPr>
          <w:p w:rsidR="00867AC1" w:rsidRPr="007A6C62" w:rsidRDefault="00867AC1" w:rsidP="00BC4134">
            <w:pPr>
              <w:spacing w:after="0" w:line="240" w:lineRule="auto"/>
              <w:ind w:left="-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AC1" w:rsidRPr="007A6C62" w:rsidRDefault="00867AC1" w:rsidP="00BC4134">
            <w:pPr>
              <w:spacing w:after="0" w:line="240" w:lineRule="auto"/>
              <w:ind w:left="-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9455" cy="35629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55" cy="3562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AC1" w:rsidRPr="007A6C62" w:rsidRDefault="00867AC1" w:rsidP="00BC4134">
            <w:pPr>
              <w:spacing w:after="0" w:line="240" w:lineRule="auto"/>
              <w:ind w:left="-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3240" cy="2851785"/>
                  <wp:effectExtent l="0" t="0" r="381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85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</w:tcPr>
          <w:p w:rsidR="00867AC1" w:rsidRPr="007A6C62" w:rsidRDefault="00867AC1" w:rsidP="00BC4134">
            <w:pPr>
              <w:spacing w:after="0" w:line="240" w:lineRule="auto"/>
              <w:ind w:left="-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7510" cy="290576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290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AC1" w:rsidRPr="007A6C62" w:rsidRDefault="00867AC1" w:rsidP="00BC4134">
            <w:pPr>
              <w:spacing w:after="0" w:line="240" w:lineRule="auto"/>
              <w:ind w:left="-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8415" cy="704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AC1" w:rsidRPr="007A6C62" w:rsidRDefault="00867AC1" w:rsidP="00BC4134">
            <w:pPr>
              <w:spacing w:after="0" w:line="240" w:lineRule="auto"/>
              <w:ind w:left="-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33051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3307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AC1" w:rsidTr="00BC4134">
        <w:trPr>
          <w:trHeight w:val="14149"/>
        </w:trPr>
        <w:tc>
          <w:tcPr>
            <w:tcW w:w="5389" w:type="dxa"/>
          </w:tcPr>
          <w:p w:rsidR="00867AC1" w:rsidRDefault="00867AC1" w:rsidP="00BC4134">
            <w:pPr>
              <w:ind w:left="-2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72740" cy="1016635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016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69895" cy="2875915"/>
                  <wp:effectExtent l="0" t="0" r="190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287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AC1" w:rsidRDefault="00867AC1" w:rsidP="00BC4134">
            <w:pPr>
              <w:ind w:left="-2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315" cy="30378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303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AC1" w:rsidRDefault="00867AC1" w:rsidP="00BC4134">
            <w:pPr>
              <w:ind w:left="-2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5610" cy="18192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0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</w:tcPr>
          <w:p w:rsidR="00867AC1" w:rsidRDefault="00867AC1" w:rsidP="00BC4134">
            <w:pPr>
              <w:ind w:left="-2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7960" cy="49237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492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AC1" w:rsidRDefault="00867AC1" w:rsidP="00BC4134">
            <w:pPr>
              <w:ind w:left="-2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9885" cy="2790190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79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AC1" w:rsidTr="00BC4134">
        <w:trPr>
          <w:trHeight w:val="230"/>
        </w:trPr>
        <w:tc>
          <w:tcPr>
            <w:tcW w:w="5389" w:type="dxa"/>
          </w:tcPr>
          <w:p w:rsidR="00867AC1" w:rsidRDefault="00867AC1" w:rsidP="00BC413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27960" cy="40855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4085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AC1" w:rsidRDefault="00867AC1" w:rsidP="00BC4134">
            <w:r>
              <w:rPr>
                <w:noProof/>
                <w:lang w:eastAsia="ru-RU"/>
              </w:rPr>
              <w:drawing>
                <wp:inline distT="0" distB="0" distL="0" distR="0">
                  <wp:extent cx="2787015" cy="43903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4390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</w:tcPr>
          <w:p w:rsidR="00867AC1" w:rsidRDefault="00867AC1" w:rsidP="00BC4134">
            <w:pPr>
              <w:ind w:left="-2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5590" cy="1335405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AC1" w:rsidRDefault="00867AC1" w:rsidP="00BC4134">
            <w:pPr>
              <w:ind w:left="-2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7990" cy="2486025"/>
                  <wp:effectExtent l="0" t="0" r="381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48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AC1" w:rsidRDefault="00867AC1" w:rsidP="00BC4134">
            <w:pPr>
              <w:ind w:left="-2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1790" cy="324739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324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AC1" w:rsidRPr="003F6C3C" w:rsidTr="00BC4134">
        <w:trPr>
          <w:trHeight w:val="230"/>
        </w:trPr>
        <w:tc>
          <w:tcPr>
            <w:tcW w:w="5389" w:type="dxa"/>
          </w:tcPr>
          <w:p w:rsidR="00867AC1" w:rsidRDefault="00867AC1" w:rsidP="00BC4134">
            <w:pPr>
              <w:ind w:left="-2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20365" cy="11734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17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AC1" w:rsidRDefault="00867AC1" w:rsidP="00BC4134">
            <w:pPr>
              <w:ind w:left="-2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3240" cy="1828800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</w:tcPr>
          <w:p w:rsidR="00867AC1" w:rsidRPr="003F6C3C" w:rsidRDefault="00867AC1" w:rsidP="00BC4134">
            <w:r>
              <w:rPr>
                <w:noProof/>
                <w:lang w:eastAsia="ru-RU"/>
              </w:rPr>
              <w:drawing>
                <wp:inline distT="0" distB="0" distL="0" distR="0">
                  <wp:extent cx="2872740" cy="3082925"/>
                  <wp:effectExtent l="0" t="0" r="381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308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AC1" w:rsidRDefault="00867AC1" w:rsidP="00867AC1"/>
    <w:p w:rsidR="000B51E9" w:rsidRDefault="00036EEF">
      <w:r>
        <w:rPr>
          <w:noProof/>
          <w:lang w:eastAsia="ru-RU"/>
        </w:rPr>
        <w:drawing>
          <wp:inline distT="0" distB="0" distL="0" distR="0">
            <wp:extent cx="4610100" cy="5095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7" cy="50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EF" w:rsidRDefault="00036EEF"/>
    <w:p w:rsidR="00036EEF" w:rsidRDefault="00036EEF">
      <w:r>
        <w:rPr>
          <w:noProof/>
          <w:lang w:eastAsia="ru-RU"/>
        </w:rPr>
        <w:lastRenderedPageBreak/>
        <w:drawing>
          <wp:inline distT="0" distB="0" distL="0" distR="0">
            <wp:extent cx="4333875" cy="44577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76" cy="445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EF" w:rsidRDefault="00036EEF">
      <w:r>
        <w:rPr>
          <w:noProof/>
          <w:lang w:eastAsia="ru-RU"/>
        </w:rPr>
        <w:drawing>
          <wp:inline distT="0" distB="0" distL="0" distR="0">
            <wp:extent cx="4562474" cy="4029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48" cy="40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EEF" w:rsidSect="00166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3BC2"/>
    <w:multiLevelType w:val="hybridMultilevel"/>
    <w:tmpl w:val="7FEAB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F60FC8"/>
    <w:multiLevelType w:val="hybridMultilevel"/>
    <w:tmpl w:val="92AE8FC6"/>
    <w:lvl w:ilvl="0" w:tplc="D8BC3E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179E4C85"/>
    <w:multiLevelType w:val="hybridMultilevel"/>
    <w:tmpl w:val="C324C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1B3D54"/>
    <w:multiLevelType w:val="hybridMultilevel"/>
    <w:tmpl w:val="07C0C1E8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441FB"/>
    <w:multiLevelType w:val="hybridMultilevel"/>
    <w:tmpl w:val="EBFA91F4"/>
    <w:lvl w:ilvl="0" w:tplc="0419000F">
      <w:start w:val="1"/>
      <w:numFmt w:val="decimal"/>
      <w:lvlText w:val="%1."/>
      <w:lvlJc w:val="left"/>
      <w:pPr>
        <w:ind w:left="1112" w:hanging="360"/>
      </w:pPr>
    </w:lvl>
    <w:lvl w:ilvl="1" w:tplc="04190019" w:tentative="1">
      <w:start w:val="1"/>
      <w:numFmt w:val="lowerLetter"/>
      <w:lvlText w:val="%2."/>
      <w:lvlJc w:val="left"/>
      <w:pPr>
        <w:ind w:left="1832" w:hanging="360"/>
      </w:pPr>
    </w:lvl>
    <w:lvl w:ilvl="2" w:tplc="0419001B" w:tentative="1">
      <w:start w:val="1"/>
      <w:numFmt w:val="lowerRoman"/>
      <w:lvlText w:val="%3."/>
      <w:lvlJc w:val="right"/>
      <w:pPr>
        <w:ind w:left="2552" w:hanging="180"/>
      </w:pPr>
    </w:lvl>
    <w:lvl w:ilvl="3" w:tplc="0419000F" w:tentative="1">
      <w:start w:val="1"/>
      <w:numFmt w:val="decimal"/>
      <w:lvlText w:val="%4."/>
      <w:lvlJc w:val="left"/>
      <w:pPr>
        <w:ind w:left="3272" w:hanging="360"/>
      </w:pPr>
    </w:lvl>
    <w:lvl w:ilvl="4" w:tplc="04190019" w:tentative="1">
      <w:start w:val="1"/>
      <w:numFmt w:val="lowerLetter"/>
      <w:lvlText w:val="%5."/>
      <w:lvlJc w:val="left"/>
      <w:pPr>
        <w:ind w:left="3992" w:hanging="360"/>
      </w:pPr>
    </w:lvl>
    <w:lvl w:ilvl="5" w:tplc="0419001B" w:tentative="1">
      <w:start w:val="1"/>
      <w:numFmt w:val="lowerRoman"/>
      <w:lvlText w:val="%6."/>
      <w:lvlJc w:val="right"/>
      <w:pPr>
        <w:ind w:left="4712" w:hanging="180"/>
      </w:pPr>
    </w:lvl>
    <w:lvl w:ilvl="6" w:tplc="0419000F" w:tentative="1">
      <w:start w:val="1"/>
      <w:numFmt w:val="decimal"/>
      <w:lvlText w:val="%7."/>
      <w:lvlJc w:val="left"/>
      <w:pPr>
        <w:ind w:left="5432" w:hanging="360"/>
      </w:pPr>
    </w:lvl>
    <w:lvl w:ilvl="7" w:tplc="04190019" w:tentative="1">
      <w:start w:val="1"/>
      <w:numFmt w:val="lowerLetter"/>
      <w:lvlText w:val="%8."/>
      <w:lvlJc w:val="left"/>
      <w:pPr>
        <w:ind w:left="6152" w:hanging="360"/>
      </w:pPr>
    </w:lvl>
    <w:lvl w:ilvl="8" w:tplc="0419001B" w:tentative="1">
      <w:start w:val="1"/>
      <w:numFmt w:val="lowerRoman"/>
      <w:lvlText w:val="%9."/>
      <w:lvlJc w:val="right"/>
      <w:pPr>
        <w:ind w:left="6872" w:hanging="180"/>
      </w:pPr>
    </w:lvl>
  </w:abstractNum>
  <w:abstractNum w:abstractNumId="5">
    <w:nsid w:val="57F81E1A"/>
    <w:multiLevelType w:val="hybridMultilevel"/>
    <w:tmpl w:val="D9EA8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254D0"/>
    <w:multiLevelType w:val="hybridMultilevel"/>
    <w:tmpl w:val="E3304EF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64EA"/>
    <w:rsid w:val="0003653E"/>
    <w:rsid w:val="00036EEF"/>
    <w:rsid w:val="000445AE"/>
    <w:rsid w:val="00063C8B"/>
    <w:rsid w:val="00071283"/>
    <w:rsid w:val="00081C9F"/>
    <w:rsid w:val="000B51E9"/>
    <w:rsid w:val="0016440A"/>
    <w:rsid w:val="001668C3"/>
    <w:rsid w:val="00174B44"/>
    <w:rsid w:val="001947B6"/>
    <w:rsid w:val="001A51B7"/>
    <w:rsid w:val="001D550E"/>
    <w:rsid w:val="00222E6F"/>
    <w:rsid w:val="002E3EF2"/>
    <w:rsid w:val="002E511E"/>
    <w:rsid w:val="00350AED"/>
    <w:rsid w:val="004179AD"/>
    <w:rsid w:val="00421CB6"/>
    <w:rsid w:val="00464EFB"/>
    <w:rsid w:val="004D4324"/>
    <w:rsid w:val="00500591"/>
    <w:rsid w:val="00595F13"/>
    <w:rsid w:val="005B4034"/>
    <w:rsid w:val="005E19DD"/>
    <w:rsid w:val="0062377F"/>
    <w:rsid w:val="006518FD"/>
    <w:rsid w:val="00704269"/>
    <w:rsid w:val="007A46F8"/>
    <w:rsid w:val="007A5D65"/>
    <w:rsid w:val="007C7512"/>
    <w:rsid w:val="007D2CFE"/>
    <w:rsid w:val="00831FFF"/>
    <w:rsid w:val="00867AC1"/>
    <w:rsid w:val="00880D9C"/>
    <w:rsid w:val="008A64EA"/>
    <w:rsid w:val="008F1A91"/>
    <w:rsid w:val="00905CE7"/>
    <w:rsid w:val="00932CDA"/>
    <w:rsid w:val="00951A93"/>
    <w:rsid w:val="00991B35"/>
    <w:rsid w:val="009F3089"/>
    <w:rsid w:val="00AC3A54"/>
    <w:rsid w:val="00B06451"/>
    <w:rsid w:val="00B744F3"/>
    <w:rsid w:val="00BC4134"/>
    <w:rsid w:val="00BC589E"/>
    <w:rsid w:val="00BF7127"/>
    <w:rsid w:val="00D014C0"/>
    <w:rsid w:val="00D2446E"/>
    <w:rsid w:val="00DC5095"/>
    <w:rsid w:val="00DF73AE"/>
    <w:rsid w:val="00E31E94"/>
    <w:rsid w:val="00F83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59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B744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B744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7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7AC1"/>
    <w:rPr>
      <w:rFonts w:ascii="Tahoma" w:hAnsi="Tahoma" w:cs="Tahoma"/>
      <w:sz w:val="16"/>
      <w:szCs w:val="16"/>
    </w:rPr>
  </w:style>
  <w:style w:type="paragraph" w:customStyle="1" w:styleId="a8">
    <w:name w:val="Базовый"/>
    <w:rsid w:val="004179AD"/>
    <w:pPr>
      <w:tabs>
        <w:tab w:val="left" w:pos="708"/>
      </w:tabs>
      <w:suppressAutoHyphens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5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5;&#1086;&#1083;&#1100;&#1079;&#1086;&#1074;&#1072;&#1090;&#1077;&#1083;&#1100;\AppData\Roaming\Microsoft\Word\&#8226;%09http\belclass.net-" TargetMode="External"/><Relationship Id="rId13" Type="http://schemas.openxmlformats.org/officeDocument/2006/relationships/hyperlink" Target="http://www.intellectcentre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emf"/><Relationship Id="rId7" Type="http://schemas.openxmlformats.org/officeDocument/2006/relationships/oleObject" Target="embeddings/oleObject1.bin"/><Relationship Id="rId12" Type="http://schemas.openxmlformats.org/officeDocument/2006/relationships/hyperlink" Target="http://www.internet-scool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://www.ege.edu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emf"/><Relationship Id="rId10" Type="http://schemas.openxmlformats.org/officeDocument/2006/relationships/hyperlink" Target="http://www.exponenta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www.math.ru" TargetMode="External"/><Relationship Id="rId14" Type="http://schemas.openxmlformats.org/officeDocument/2006/relationships/hyperlink" Target="http://abitu.ru/distance/zftshl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46900-F381-48EB-A765-EB2304A3E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18</Pages>
  <Words>2843</Words>
  <Characters>16207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User32</cp:lastModifiedBy>
  <cp:revision>6</cp:revision>
  <cp:lastPrinted>2016-09-25T14:08:00Z</cp:lastPrinted>
  <dcterms:created xsi:type="dcterms:W3CDTF">2016-09-24T15:16:00Z</dcterms:created>
  <dcterms:modified xsi:type="dcterms:W3CDTF">2018-01-11T11:01:00Z</dcterms:modified>
</cp:coreProperties>
</file>