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7" w:rsidRPr="00E107A7" w:rsidRDefault="00E107A7" w:rsidP="00E1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методического объединения педагогов, </w:t>
      </w:r>
    </w:p>
    <w:p w:rsidR="00E107A7" w:rsidRDefault="00E107A7" w:rsidP="00E1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 воспитательный процесс в общеобра</w:t>
      </w:r>
      <w:r w:rsidR="00D16140">
        <w:rPr>
          <w:rFonts w:ascii="Times New Roman" w:eastAsia="Times New Roman" w:hAnsi="Times New Roman" w:cs="Times New Roman"/>
          <w:b/>
          <w:bCs/>
          <w:sz w:val="28"/>
          <w:szCs w:val="28"/>
        </w:rPr>
        <w:t>зовательном учреждении,  на 201</w:t>
      </w:r>
      <w:r w:rsidR="00D16140" w:rsidRPr="00D1614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16140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D16140" w:rsidRPr="00D1614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107A7" w:rsidRPr="00E107A7" w:rsidRDefault="00E107A7" w:rsidP="00E1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Методическая тема: 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«Современные образовательные технологии и методики  в воспитательной системе классного руководителя в условиях реализации ФГОС »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Start"/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E107A7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gramStart"/>
      <w:r w:rsidRPr="00E10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E107A7" w:rsidRP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E107A7" w:rsidRDefault="00E107A7" w:rsidP="00E107A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 </w:t>
      </w:r>
    </w:p>
    <w:p w:rsidR="00E107A7" w:rsidRPr="00E107A7" w:rsidRDefault="00E107A7" w:rsidP="00E107A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методической работы: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нормативно-правовой базе, регулирующей работу классных руководителей.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. Обобщение, систематизация и распространение передового педагогического опыта.</w:t>
      </w:r>
    </w:p>
    <w:p w:rsid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7A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107A7">
        <w:rPr>
          <w:rFonts w:ascii="Times New Roman" w:eastAsia="Times New Roman" w:hAnsi="Times New Roman" w:cs="Times New Roman"/>
          <w:sz w:val="28"/>
          <w:szCs w:val="28"/>
        </w:rPr>
        <w:t>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2"/>
        <w:gridCol w:w="4560"/>
        <w:gridCol w:w="1684"/>
        <w:gridCol w:w="2092"/>
        <w:gridCol w:w="2874"/>
        <w:gridCol w:w="2874"/>
      </w:tblGrid>
      <w:tr w:rsidR="00E107A7" w:rsidTr="008C6ED7">
        <w:tc>
          <w:tcPr>
            <w:tcW w:w="817" w:type="dxa"/>
          </w:tcPr>
          <w:p w:rsidR="00E107A7" w:rsidRDefault="00E107A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E107A7" w:rsidRDefault="00E107A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2062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6ED7" w:rsidTr="00230C9B">
        <w:tc>
          <w:tcPr>
            <w:tcW w:w="14786" w:type="dxa"/>
            <w:gridSpan w:val="6"/>
          </w:tcPr>
          <w:p w:rsidR="008C6ED7" w:rsidRPr="008C6ED7" w:rsidRDefault="008C6ED7" w:rsidP="008C6E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новому учебному году</w:t>
            </w:r>
          </w:p>
        </w:tc>
      </w:tr>
      <w:tr w:rsidR="00E107A7" w:rsidTr="008C6ED7">
        <w:tc>
          <w:tcPr>
            <w:tcW w:w="817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107A7" w:rsidRDefault="008C6ED7" w:rsidP="008C6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воспитательной работы, анализ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 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E107A7" w:rsidRPr="00D16140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</w:t>
            </w:r>
            <w:r w:rsidR="00D16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 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62" w:type="dxa"/>
          </w:tcPr>
          <w:p w:rsidR="00E107A7" w:rsidRDefault="008C6ED7" w:rsidP="008C6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едагогов, осуществляющих воспитательный процесс в общеобразовательном учреждении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 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</w:tr>
      <w:tr w:rsidR="00E107A7" w:rsidTr="008C6ED7">
        <w:tc>
          <w:tcPr>
            <w:tcW w:w="817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107A7" w:rsidRDefault="008C6ED7" w:rsidP="008C6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плана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 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учебный год.</w:t>
            </w:r>
          </w:p>
        </w:tc>
        <w:tc>
          <w:tcPr>
            <w:tcW w:w="1701" w:type="dxa"/>
          </w:tcPr>
          <w:p w:rsidR="00E107A7" w:rsidRPr="00D16140" w:rsidRDefault="00D16140" w:rsidP="00D161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062" w:type="dxa"/>
          </w:tcPr>
          <w:p w:rsidR="00E107A7" w:rsidRDefault="008C6ED7" w:rsidP="008C6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плана работы МО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педагогов, осуществляющих воспитательный процесс в общеобразовательном учреждении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107A7" w:rsidTr="008C6ED7">
        <w:tc>
          <w:tcPr>
            <w:tcW w:w="817" w:type="dxa"/>
          </w:tcPr>
          <w:p w:rsidR="00E107A7" w:rsidRDefault="008C6ED7" w:rsidP="008C6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классными руководителями планов по реализации программ воспитательной работы с классными коллективами.</w:t>
            </w:r>
          </w:p>
        </w:tc>
        <w:tc>
          <w:tcPr>
            <w:tcW w:w="1701" w:type="dxa"/>
          </w:tcPr>
          <w:p w:rsidR="00E107A7" w:rsidRPr="00D16140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D16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 реализации программ воспитательной работы с классными коллективами.</w:t>
            </w:r>
          </w:p>
        </w:tc>
        <w:tc>
          <w:tcPr>
            <w:tcW w:w="2062" w:type="dxa"/>
          </w:tcPr>
          <w:p w:rsidR="00E107A7" w:rsidRDefault="008C6ED7" w:rsidP="00E10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корректировка на заседании МО</w:t>
            </w:r>
          </w:p>
        </w:tc>
      </w:tr>
    </w:tbl>
    <w:p w:rsidR="00E107A7" w:rsidRPr="00E107A7" w:rsidRDefault="00E107A7" w:rsidP="00E1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ED7" w:rsidRDefault="008C6ED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7A7" w:rsidRPr="00E107A7" w:rsidRDefault="00E107A7" w:rsidP="00E10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E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Темы заседаний  </w:t>
      </w:r>
      <w:r w:rsidR="008C6E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 </w:t>
      </w:r>
      <w:r w:rsidR="00020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педагогов, осуществляющих воспитательный процесс в общеобразовательном учреждении, </w:t>
      </w:r>
      <w:r w:rsidR="00D161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201</w:t>
      </w:r>
      <w:r w:rsidR="00D16140" w:rsidRPr="00D161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 w:rsidR="00D161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 201</w:t>
      </w:r>
      <w:r w:rsidR="00D16140" w:rsidRPr="00D161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Pr="008C6E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3"/>
        <w:gridCol w:w="10259"/>
        <w:gridCol w:w="2975"/>
      </w:tblGrid>
      <w:tr w:rsidR="00E107A7" w:rsidRPr="00E107A7" w:rsidTr="00020113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A7" w:rsidRPr="00E107A7" w:rsidRDefault="00E107A7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A7" w:rsidRPr="00E107A7" w:rsidRDefault="00E107A7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A7" w:rsidRPr="00E107A7" w:rsidRDefault="00E107A7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107A7" w:rsidRPr="00E107A7" w:rsidTr="00020113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A7" w:rsidRPr="00E107A7" w:rsidRDefault="00E107A7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воспитательной </w:t>
            </w:r>
            <w:r w:rsidR="00D16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в 201</w:t>
            </w:r>
            <w:r w:rsidR="00D16140" w:rsidRPr="00D16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/201</w:t>
            </w:r>
            <w:r w:rsidR="00D16140" w:rsidRPr="00D16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учебном году.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обеспечение нормативно-методического сопровождения воспитательного процесса.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Методический практикум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020113" w:rsidRDefault="00020113" w:rsidP="00020113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из воспитательной работы за 201</w:t>
            </w:r>
            <w:r w:rsidR="00D16140" w:rsidRP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Задачи на 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20113" w:rsidRDefault="00020113" w:rsidP="00020113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МО </w:t>
            </w:r>
            <w:r w:rsidRPr="00020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педагогов, осуществляющих воспитательный процесс в общеобразовательном учреждении,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прошедший учебный год. 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201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20113" w:rsidRDefault="00020113" w:rsidP="00020113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инструктивно-методического письма Бел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РИПКиППС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основных направлениях развития воспитания в образовате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учреждениях области в 201</w:t>
            </w:r>
            <w:r w:rsidR="00D16140" w:rsidRP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020113" w:rsidRPr="00020113" w:rsidRDefault="00020113" w:rsidP="00020113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МО </w:t>
            </w:r>
            <w:r w:rsidRPr="00020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педагогов, осуществляющих воспитательный процесс в общеобразовательном учреждении,</w:t>
            </w:r>
            <w:r w:rsidR="00D16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16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-201</w:t>
            </w:r>
            <w:r w:rsidR="00D16140" w:rsidRPr="00D16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  <w:p w:rsidR="00020113" w:rsidRPr="00020113" w:rsidRDefault="00020113" w:rsidP="00020113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Обсуждение и утверждение планирования воспитательной работы.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07A7" w:rsidRPr="00E107A7" w:rsidRDefault="00E107A7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07A7" w:rsidRPr="00E107A7" w:rsidRDefault="00020113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07A7" w:rsidRPr="00E107A7" w:rsidRDefault="00E107A7" w:rsidP="00020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2011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16140" w:rsidRPr="00E107A7" w:rsidTr="00D57F6C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40" w:rsidRPr="00E107A7" w:rsidRDefault="00D16140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140" w:rsidRDefault="00D16140" w:rsidP="005F25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6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«Современные формы работы с родителями».</w:t>
            </w:r>
          </w:p>
          <w:p w:rsidR="00D16140" w:rsidRPr="00E107A7" w:rsidRDefault="00D16140" w:rsidP="00D1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МО</w:t>
            </w:r>
          </w:p>
          <w:p w:rsidR="00D16140" w:rsidRPr="00D16140" w:rsidRDefault="00D16140" w:rsidP="00D16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Вопросы для обсуждения: 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.Диагностика процесса  взаимодействия семьи и школы на современном этапе.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Правила профессионального такта в работе с родителями учащихся.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Индивидуальная работа с семьями </w:t>
            </w:r>
            <w:proofErr w:type="gramStart"/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Воспитание культурных навыков учащихся силами семьи и школы.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Круглый стол «Формы работы с родителями». Обмен опытом.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6140" w:rsidRPr="00E107A7" w:rsidTr="00A915FE">
        <w:trPr>
          <w:trHeight w:val="4698"/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40" w:rsidRPr="00E107A7" w:rsidRDefault="00D16140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140" w:rsidRPr="00D16140" w:rsidRDefault="00D16140" w:rsidP="005F25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6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руководителя».</w:t>
            </w:r>
          </w:p>
          <w:p w:rsidR="00D16140" w:rsidRPr="00E107A7" w:rsidRDefault="00D16140" w:rsidP="00D1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МО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основы проектирования.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как механизм изменения практики воспитания в школе.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D16140" w:rsidRPr="00D16140" w:rsidRDefault="00D16140" w:rsidP="005F25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6140" w:rsidRPr="00E107A7" w:rsidTr="00D16140">
        <w:trPr>
          <w:trHeight w:val="2541"/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40" w:rsidRDefault="00D16140" w:rsidP="00E10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140" w:rsidRPr="00D16140" w:rsidRDefault="00D16140" w:rsidP="005F25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614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«Эффективные формы работы по ЗОЖ и безопасности жизнедеятельности».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1.Отчет учителя ОБЖ и классных руководителей о проведении в школе дней по </w:t>
            </w:r>
            <w:proofErr w:type="spellStart"/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Ведение журналов инструктажей по ТБ.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Инструктажи по ТБ и ОБЖ. Методические рекомендации.</w:t>
            </w:r>
          </w:p>
          <w:p w:rsidR="00D16140" w:rsidRPr="00D16140" w:rsidRDefault="00D16140" w:rsidP="005F25F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16140" w:rsidRPr="00D16140" w:rsidRDefault="00D16140" w:rsidP="005F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140" w:rsidRDefault="00D16140" w:rsidP="005F25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16140" w:rsidRDefault="00D16140" w:rsidP="005F25FB">
            <w:pPr>
              <w:rPr>
                <w:color w:val="000000"/>
              </w:rPr>
            </w:pP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ОБЖ </w:t>
            </w:r>
          </w:p>
          <w:p w:rsidR="00D16140" w:rsidRPr="00D16140" w:rsidRDefault="00D16140" w:rsidP="005F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ВР </w:t>
            </w:r>
          </w:p>
          <w:p w:rsidR="00D16140" w:rsidRDefault="00D16140" w:rsidP="005F25F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D16140" w:rsidRPr="00E107A7" w:rsidTr="00020113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40" w:rsidRPr="00D16140" w:rsidRDefault="00D16140" w:rsidP="00020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 классных коллективов за 201</w:t>
            </w:r>
            <w:r w:rsidRP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Pr="00D161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</w:t>
            </w:r>
          </w:p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диагностических исследований в классных коллективах. Диагностика воспитанности классного коллектива.</w:t>
            </w:r>
          </w:p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Перспективы  работы  МО  на  следующий  учебный  год.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6140" w:rsidRPr="00E107A7" w:rsidRDefault="00D16140" w:rsidP="00E10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16140" w:rsidRDefault="00D16140" w:rsidP="00D1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D16140" w:rsidRPr="00E107A7" w:rsidRDefault="00D16140" w:rsidP="00D1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107A7" w:rsidRPr="00E107A7" w:rsidRDefault="00E107A7" w:rsidP="00E1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691" w:rsidRPr="00E107A7" w:rsidRDefault="00A96691">
      <w:pPr>
        <w:rPr>
          <w:rFonts w:ascii="Times New Roman" w:hAnsi="Times New Roman" w:cs="Times New Roman"/>
          <w:sz w:val="28"/>
          <w:szCs w:val="28"/>
        </w:rPr>
      </w:pPr>
    </w:p>
    <w:sectPr w:rsidR="00A96691" w:rsidRPr="00E107A7" w:rsidSect="00E1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042"/>
    <w:multiLevelType w:val="multilevel"/>
    <w:tmpl w:val="ACBC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074"/>
    <w:multiLevelType w:val="hybridMultilevel"/>
    <w:tmpl w:val="255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29F3"/>
    <w:multiLevelType w:val="hybridMultilevel"/>
    <w:tmpl w:val="EB2E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7A7"/>
    <w:rsid w:val="00020113"/>
    <w:rsid w:val="001019F5"/>
    <w:rsid w:val="008C6ED7"/>
    <w:rsid w:val="00A96691"/>
    <w:rsid w:val="00D16140"/>
    <w:rsid w:val="00E107A7"/>
    <w:rsid w:val="00F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7A7"/>
    <w:rPr>
      <w:b/>
      <w:bCs/>
    </w:rPr>
  </w:style>
  <w:style w:type="character" w:styleId="a5">
    <w:name w:val="Emphasis"/>
    <w:basedOn w:val="a0"/>
    <w:uiPriority w:val="20"/>
    <w:qFormat/>
    <w:rsid w:val="00E107A7"/>
    <w:rPr>
      <w:i/>
      <w:iCs/>
    </w:rPr>
  </w:style>
  <w:style w:type="character" w:styleId="a6">
    <w:name w:val="Hyperlink"/>
    <w:basedOn w:val="a0"/>
    <w:uiPriority w:val="99"/>
    <w:semiHidden/>
    <w:unhideWhenUsed/>
    <w:rsid w:val="00E107A7"/>
    <w:rPr>
      <w:color w:val="0000FF"/>
      <w:u w:val="single"/>
    </w:rPr>
  </w:style>
  <w:style w:type="table" w:styleId="a7">
    <w:name w:val="Table Grid"/>
    <w:basedOn w:val="a1"/>
    <w:uiPriority w:val="59"/>
    <w:rsid w:val="00E1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BBAB8-C8BF-4475-A4C6-0FE4C316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2018-01-09T19:26:00Z</cp:lastPrinted>
  <dcterms:created xsi:type="dcterms:W3CDTF">2016-01-28T17:36:00Z</dcterms:created>
  <dcterms:modified xsi:type="dcterms:W3CDTF">2018-01-09T19:26:00Z</dcterms:modified>
</cp:coreProperties>
</file>